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6B" w:rsidRDefault="00187D6B" w:rsidP="005E4620">
      <w:pPr>
        <w:jc w:val="both"/>
      </w:pPr>
      <w:r>
        <w:t>На  основу члана 119. став 1. Закона о основама система образовања и васпитања („Сл. гласник РС“, бр. 88/2017, 27/2018, 1072019, 6/2020, 129/2021 и 92/2023</w:t>
      </w:r>
      <w:r w:rsidR="00DC43C8">
        <w:t>, 19/2025</w:t>
      </w:r>
      <w:r>
        <w:t>) и члана 48. Статута ОШ“Славко Поповић“ из Даросаве,  Школски одбор  на својој  редовној седници одржаној дана</w:t>
      </w:r>
      <w:r w:rsidR="00410A9F">
        <w:t xml:space="preserve"> 31</w:t>
      </w:r>
      <w:r>
        <w:t xml:space="preserve"> .03. 2025. године, једногласно са  9 (девет ) гласова „за“ доноси</w:t>
      </w:r>
      <w:r w:rsidR="00697E0F">
        <w:t>:</w:t>
      </w:r>
      <w:r>
        <w:t xml:space="preserve"> </w:t>
      </w:r>
    </w:p>
    <w:p w:rsidR="005E4620" w:rsidRPr="005E4620" w:rsidRDefault="005E4620" w:rsidP="005E4620">
      <w:pPr>
        <w:jc w:val="both"/>
      </w:pPr>
    </w:p>
    <w:p w:rsidR="00187D6B" w:rsidRDefault="00187D6B" w:rsidP="00187D6B">
      <w:pPr>
        <w:jc w:val="center"/>
        <w:rPr>
          <w:b/>
          <w:sz w:val="28"/>
          <w:szCs w:val="28"/>
        </w:rPr>
      </w:pPr>
      <w:r w:rsidRPr="00187D6B">
        <w:rPr>
          <w:b/>
          <w:sz w:val="28"/>
          <w:szCs w:val="28"/>
        </w:rPr>
        <w:t xml:space="preserve">ПРАВИЛНИК О РАДУ ШКОЛСКЕ БИБЛИОТЕКЕ </w:t>
      </w:r>
    </w:p>
    <w:p w:rsidR="00187D6B" w:rsidRPr="00187D6B" w:rsidRDefault="00187D6B" w:rsidP="00187D6B">
      <w:pPr>
        <w:jc w:val="center"/>
        <w:rPr>
          <w:b/>
          <w:sz w:val="28"/>
          <w:szCs w:val="28"/>
        </w:rPr>
      </w:pPr>
      <w:r w:rsidRPr="00187D6B">
        <w:rPr>
          <w:b/>
          <w:sz w:val="28"/>
          <w:szCs w:val="28"/>
        </w:rPr>
        <w:t>I ОПШТЕ ОДРЕДБЕ</w:t>
      </w:r>
    </w:p>
    <w:p w:rsidR="00187D6B" w:rsidRPr="00187D6B" w:rsidRDefault="00187D6B" w:rsidP="00187D6B">
      <w:pPr>
        <w:jc w:val="center"/>
        <w:rPr>
          <w:b/>
        </w:rPr>
      </w:pPr>
      <w:r w:rsidRPr="00187D6B">
        <w:rPr>
          <w:b/>
        </w:rPr>
        <w:t>Члан 1.</w:t>
      </w:r>
    </w:p>
    <w:p w:rsidR="00B03107" w:rsidRDefault="00187D6B" w:rsidP="00B03107">
      <w:pPr>
        <w:jc w:val="both"/>
      </w:pPr>
      <w:r>
        <w:t xml:space="preserve">Овим Правилником се утврђују основна питања организације рада и коришћење библиотечких фондова библиотеке Основне школе  „Славко Поповић“ у Даросави. </w:t>
      </w:r>
    </w:p>
    <w:p w:rsidR="00B03107" w:rsidRDefault="00187D6B" w:rsidP="00B03107">
      <w:pPr>
        <w:jc w:val="both"/>
      </w:pPr>
      <w:r>
        <w:t>Овим</w:t>
      </w:r>
      <w:r w:rsidR="00B64BF1">
        <w:t xml:space="preserve"> </w:t>
      </w:r>
      <w:r>
        <w:t xml:space="preserve"> Правилником одређени су циљеви и задаци, рад са корисницима, информативна и културна делатност, заштита библиотечких фондова и стручни кадар у библиотеци.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II ЦИЉЕВИ И ЗАДАЦИ</w:t>
      </w:r>
    </w:p>
    <w:p w:rsidR="00B03107" w:rsidRPr="00B03107" w:rsidRDefault="00187D6B" w:rsidP="00B64BF1">
      <w:pPr>
        <w:jc w:val="center"/>
        <w:rPr>
          <w:b/>
        </w:rPr>
      </w:pPr>
      <w:r w:rsidRPr="00B03107">
        <w:rPr>
          <w:b/>
        </w:rPr>
        <w:t>Члан 2.</w:t>
      </w:r>
    </w:p>
    <w:p w:rsidR="00B03107" w:rsidRDefault="00187D6B" w:rsidP="00B64BF1">
      <w:pPr>
        <w:jc w:val="both"/>
      </w:pPr>
      <w:r>
        <w:t xml:space="preserve"> Школска библиотека је место у коме се смешта, чува, стручно обрађује и даје на коришћење књижна и некњижна грађа. </w:t>
      </w:r>
    </w:p>
    <w:p w:rsidR="00B03107" w:rsidRDefault="00187D6B" w:rsidP="00B64BF1">
      <w:pPr>
        <w:jc w:val="both"/>
      </w:pPr>
      <w:r>
        <w:t xml:space="preserve">Рад школске библиотеке је саставни део васпитно образовног процеса Школе.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Члан 3.</w:t>
      </w:r>
    </w:p>
    <w:p w:rsidR="00B03107" w:rsidRDefault="00187D6B" w:rsidP="005E4620">
      <w:pPr>
        <w:jc w:val="both"/>
      </w:pPr>
      <w:r>
        <w:t xml:space="preserve">Школска библиотека има задатак да унапређује све облике и подручја васпитно образовног процеса: </w:t>
      </w:r>
    </w:p>
    <w:p w:rsidR="00B03107" w:rsidRDefault="00187D6B" w:rsidP="005E4620">
      <w:pPr>
        <w:jc w:val="both"/>
      </w:pPr>
      <w:r>
        <w:t>-планирана и континуирана набавка и обнова књижног фонда;</w:t>
      </w:r>
    </w:p>
    <w:p w:rsidR="00B03107" w:rsidRDefault="005E4620" w:rsidP="005E4620">
      <w:pPr>
        <w:jc w:val="both"/>
      </w:pPr>
      <w:r>
        <w:t xml:space="preserve"> -</w:t>
      </w:r>
      <w:r w:rsidR="00187D6B">
        <w:t xml:space="preserve">инвентарисање и каталошка обрада нових књига; </w:t>
      </w:r>
    </w:p>
    <w:p w:rsidR="00B03107" w:rsidRDefault="00187D6B" w:rsidP="005E4620">
      <w:pPr>
        <w:jc w:val="both"/>
      </w:pPr>
      <w:r>
        <w:t xml:space="preserve">-систематско информисање читалаца о новим књигама, стручним и дечјим часописима и некњижевној грађи; </w:t>
      </w:r>
    </w:p>
    <w:p w:rsidR="00B03107" w:rsidRDefault="005E4620" w:rsidP="005E4620">
      <w:pPr>
        <w:jc w:val="both"/>
      </w:pPr>
      <w:r>
        <w:t>-</w:t>
      </w:r>
      <w:r w:rsidR="00187D6B">
        <w:t xml:space="preserve">непосредни рад са ученицима; </w:t>
      </w:r>
    </w:p>
    <w:p w:rsidR="00B03107" w:rsidRDefault="005E4620" w:rsidP="005E4620">
      <w:pPr>
        <w:jc w:val="both"/>
      </w:pPr>
      <w:r>
        <w:t>-</w:t>
      </w:r>
      <w:r w:rsidR="00187D6B">
        <w:t xml:space="preserve">систематско упознавање ученика са књижном и некњижном грађом; </w:t>
      </w:r>
    </w:p>
    <w:p w:rsidR="00B03107" w:rsidRDefault="005E4620" w:rsidP="005E4620">
      <w:pPr>
        <w:jc w:val="both"/>
      </w:pPr>
      <w:r>
        <w:t>-</w:t>
      </w:r>
      <w:r w:rsidR="00187D6B">
        <w:t xml:space="preserve">обучавање ученика како да користе књигу, и друге изворе информација преко интернета, речника и енциклопедија ; </w:t>
      </w:r>
    </w:p>
    <w:p w:rsidR="00B03107" w:rsidRDefault="005E4620" w:rsidP="005E4620">
      <w:pPr>
        <w:jc w:val="both"/>
      </w:pPr>
      <w:r>
        <w:t>-</w:t>
      </w:r>
      <w:r w:rsidR="00187D6B">
        <w:t>организовање наставних часова у библиотеци;</w:t>
      </w:r>
      <w:r w:rsidR="00B03107">
        <w:t xml:space="preserve"> </w:t>
      </w:r>
    </w:p>
    <w:p w:rsidR="00B03107" w:rsidRDefault="005E4620" w:rsidP="005E4620">
      <w:pPr>
        <w:jc w:val="both"/>
      </w:pPr>
      <w:r>
        <w:lastRenderedPageBreak/>
        <w:t xml:space="preserve"> -</w:t>
      </w:r>
      <w:r w:rsidR="00187D6B">
        <w:t xml:space="preserve">развијање и неговање читалачких способности ученика; </w:t>
      </w:r>
    </w:p>
    <w:p w:rsidR="00B03107" w:rsidRDefault="00187D6B" w:rsidP="00B03107">
      <w:pPr>
        <w:jc w:val="both"/>
      </w:pPr>
      <w:r>
        <w:t>- подстицање ученике да развијају потребу за учењем током целог живота;</w:t>
      </w:r>
    </w:p>
    <w:p w:rsidR="00B03107" w:rsidRDefault="00187D6B" w:rsidP="00B03107">
      <w:pPr>
        <w:jc w:val="both"/>
      </w:pPr>
      <w:r>
        <w:t xml:space="preserve"> - сарадња са наставницима; </w:t>
      </w:r>
    </w:p>
    <w:p w:rsidR="005E4620" w:rsidRDefault="005E4620" w:rsidP="00B03107">
      <w:pPr>
        <w:jc w:val="both"/>
      </w:pPr>
      <w:r>
        <w:t>-</w:t>
      </w:r>
      <w:r w:rsidR="00187D6B">
        <w:t xml:space="preserve"> припремање изложби из библиотечких фондова;</w:t>
      </w:r>
    </w:p>
    <w:p w:rsidR="00B03107" w:rsidRDefault="005E4620" w:rsidP="00B03107">
      <w:pPr>
        <w:jc w:val="both"/>
      </w:pPr>
      <w:r>
        <w:t xml:space="preserve"> -</w:t>
      </w:r>
      <w:r w:rsidR="00187D6B">
        <w:t xml:space="preserve"> учествовање у припреми и изради школског листа, </w:t>
      </w:r>
    </w:p>
    <w:p w:rsidR="00B03107" w:rsidRDefault="00187D6B" w:rsidP="00B03107">
      <w:pPr>
        <w:jc w:val="both"/>
      </w:pPr>
      <w:r>
        <w:t xml:space="preserve">- организовање културне и јавне делатности школе: књижевни сусрети, трибине, позоришне представе, посете изложбама, Сајму књига и сл. </w:t>
      </w:r>
    </w:p>
    <w:p w:rsidR="00B03107" w:rsidRDefault="005E4620" w:rsidP="00B03107">
      <w:pPr>
        <w:jc w:val="both"/>
      </w:pPr>
      <w:r>
        <w:t>-</w:t>
      </w:r>
      <w:r w:rsidR="00187D6B">
        <w:t xml:space="preserve"> учествовање у организацији Дана школе као и свих свечаности које се организују у школи; </w:t>
      </w:r>
    </w:p>
    <w:p w:rsidR="00B03107" w:rsidRDefault="005E4620" w:rsidP="00B03107">
      <w:pPr>
        <w:jc w:val="both"/>
      </w:pPr>
      <w:r>
        <w:t>-</w:t>
      </w:r>
      <w:r w:rsidR="00187D6B">
        <w:t xml:space="preserve"> сарадња са НБС и Матичном библиотеком </w:t>
      </w:r>
      <w:r w:rsidR="00B03107">
        <w:t>.</w:t>
      </w:r>
    </w:p>
    <w:p w:rsidR="00B03107" w:rsidRDefault="00187D6B" w:rsidP="00B03107">
      <w:pPr>
        <w:jc w:val="center"/>
      </w:pPr>
      <w:r w:rsidRPr="00B03107">
        <w:rPr>
          <w:b/>
        </w:rPr>
        <w:t>Члан 4.</w:t>
      </w:r>
    </w:p>
    <w:p w:rsidR="00B03107" w:rsidRDefault="00187D6B" w:rsidP="00B64BF1">
      <w:pPr>
        <w:jc w:val="both"/>
      </w:pPr>
      <w:r>
        <w:t xml:space="preserve"> Активности и садржај рада школске библиотеке планирају се годишњим програмом рада библиотекара који је саставни део Програма рада школе.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III БИБЛИОТЕЧКИ ФОНДОВИ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Члан 5.</w:t>
      </w:r>
    </w:p>
    <w:p w:rsidR="00B03107" w:rsidRDefault="00187D6B">
      <w:r>
        <w:t xml:space="preserve">Библиотечки фондови деле се на ученички (слободан избор и лектире) и наставнички.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Члан.6</w:t>
      </w:r>
    </w:p>
    <w:p w:rsidR="00B03107" w:rsidRDefault="00187D6B">
      <w:r>
        <w:t xml:space="preserve"> Структуру библиотечког фонда </w:t>
      </w:r>
      <w:r w:rsidR="00B64BF1">
        <w:t xml:space="preserve"> </w:t>
      </w:r>
      <w:r>
        <w:t xml:space="preserve">чини: </w:t>
      </w:r>
    </w:p>
    <w:p w:rsidR="00B03107" w:rsidRPr="00B03107" w:rsidRDefault="00187D6B">
      <w:r>
        <w:t>– књижна гра</w:t>
      </w:r>
      <w:r w:rsidR="00B03107">
        <w:t xml:space="preserve">ђа (књиге, новине и часописи) </w:t>
      </w:r>
    </w:p>
    <w:p w:rsidR="00B03107" w:rsidRDefault="00187D6B">
      <w:r>
        <w:t xml:space="preserve">– некњижна грађа (мултимедијална грађа), </w:t>
      </w:r>
    </w:p>
    <w:p w:rsidR="00B03107" w:rsidRDefault="00187D6B">
      <w:r>
        <w:t xml:space="preserve">- стручна литература.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Члан 7.</w:t>
      </w:r>
    </w:p>
    <w:p w:rsidR="00B03107" w:rsidRDefault="00187D6B" w:rsidP="00B03107">
      <w:pPr>
        <w:jc w:val="both"/>
      </w:pPr>
      <w:r>
        <w:t xml:space="preserve">Фонд школске библиотеке се попуњава куповином, поклоном од стране правних или физичких лица и разменом.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Члан 8.</w:t>
      </w:r>
    </w:p>
    <w:p w:rsidR="00B03107" w:rsidRDefault="00187D6B" w:rsidP="00B03107">
      <w:pPr>
        <w:jc w:val="both"/>
      </w:pPr>
      <w:r>
        <w:t xml:space="preserve"> Средства за набавку нових књига и обнову библиотечких фондова обезбеђују се из средстава Школе за сваку школску годину. Средства из става 1. овог члана се планирају Финасијским планом школе.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lastRenderedPageBreak/>
        <w:t>Члан 9.</w:t>
      </w:r>
    </w:p>
    <w:p w:rsidR="00B03107" w:rsidRDefault="00187D6B">
      <w:r>
        <w:t xml:space="preserve">Библиотекар прати издавачку делатност, сарађује са издавачким кућама и организује промоције књига у школској библиотеци. Књиге набавља према потребама наставника и ученика Школе. </w:t>
      </w:r>
    </w:p>
    <w:p w:rsidR="00B03107" w:rsidRPr="00B03107" w:rsidRDefault="00187D6B" w:rsidP="00B03107">
      <w:pPr>
        <w:jc w:val="center"/>
        <w:rPr>
          <w:b/>
        </w:rPr>
      </w:pPr>
      <w:r w:rsidRPr="00B03107">
        <w:rPr>
          <w:b/>
        </w:rPr>
        <w:t>Члан 10.</w:t>
      </w:r>
    </w:p>
    <w:p w:rsidR="0005503D" w:rsidRDefault="00187D6B" w:rsidP="0005503D">
      <w:pPr>
        <w:jc w:val="both"/>
      </w:pPr>
      <w:r>
        <w:t xml:space="preserve">За све врсте набавке у библиотеци води се потребна документација о пријему (рачуни, закључнице, спискови за размену и поклони).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 xml:space="preserve">Члан 11. </w:t>
      </w:r>
    </w:p>
    <w:p w:rsidR="0005503D" w:rsidRDefault="00187D6B" w:rsidP="0005503D">
      <w:pPr>
        <w:jc w:val="both"/>
      </w:pPr>
      <w:r>
        <w:t>Библиотекар води евиденцију о набавци и смештају књижног фонда и некњижне грађе.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 xml:space="preserve"> Члан 12.</w:t>
      </w:r>
    </w:p>
    <w:p w:rsidR="0005503D" w:rsidRDefault="00187D6B" w:rsidP="0005503D">
      <w:pPr>
        <w:jc w:val="both"/>
      </w:pPr>
      <w:r>
        <w:t xml:space="preserve"> Сви библиотечки фондови се инвентаришу према Правилнику о евиденцији библиотечког материјала (Сл. гласник СРС, бр. 3/85 ) на прописаним обрасцима за сваку врсту библиотечке грађе.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 xml:space="preserve">Члан 13. </w:t>
      </w:r>
    </w:p>
    <w:p w:rsidR="0005503D" w:rsidRDefault="00187D6B" w:rsidP="0005503D">
      <w:pPr>
        <w:jc w:val="both"/>
      </w:pPr>
      <w:r>
        <w:t>Књига инвентара је најважнији материјални документ библиотеке у коју се евидентира свака приспела публикација. Књиге инвентара треба да буду пагиниране и оверене печатом и потписом директора школе.</w:t>
      </w:r>
    </w:p>
    <w:p w:rsidR="0005503D" w:rsidRPr="0005503D" w:rsidRDefault="00187D6B" w:rsidP="0005503D">
      <w:pPr>
        <w:jc w:val="center"/>
        <w:rPr>
          <w:b/>
        </w:rPr>
      </w:pPr>
      <w:r>
        <w:t xml:space="preserve"> </w:t>
      </w:r>
      <w:r w:rsidRPr="0005503D">
        <w:rPr>
          <w:b/>
        </w:rPr>
        <w:t xml:space="preserve">Члан 14. </w:t>
      </w:r>
    </w:p>
    <w:p w:rsidR="0005503D" w:rsidRDefault="00187D6B" w:rsidP="0005503D">
      <w:pPr>
        <w:jc w:val="center"/>
      </w:pPr>
      <w:r>
        <w:t xml:space="preserve">У књигама инвентара мора се поштовати прописани редослед рубрика, као и распоред и врста елемената у њима који су усаглашени са међународним библиотечким стандардима ISBD(M) и ISBD(S).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>Члан 15.</w:t>
      </w:r>
    </w:p>
    <w:p w:rsidR="0005503D" w:rsidRDefault="00187D6B" w:rsidP="0005503D">
      <w:pPr>
        <w:jc w:val="both"/>
      </w:pPr>
      <w:r>
        <w:t xml:space="preserve"> Библиотекар евидентира књиге у прописаној књизи евиденције, у писаном неелектронском облику.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>Члан 16.</w:t>
      </w:r>
    </w:p>
    <w:p w:rsidR="0005503D" w:rsidRDefault="00187D6B" w:rsidP="0005503D">
      <w:pPr>
        <w:jc w:val="both"/>
      </w:pPr>
      <w:r>
        <w:t xml:space="preserve"> Ревизија је сравњивање књиге инвентара са стварним стањем библиотечких фондова и врши се најмање једном у периоду од пет година и током електронске обраде књига.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>Члан 17.</w:t>
      </w:r>
    </w:p>
    <w:p w:rsidR="0005503D" w:rsidRDefault="00187D6B" w:rsidP="0005503D">
      <w:pPr>
        <w:jc w:val="both"/>
      </w:pPr>
      <w:r>
        <w:t xml:space="preserve"> Ревизију библиотечких фондова врши комисија од најмање три члана коју именује директор школе. Библиотекар је стални члан комисије.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 xml:space="preserve">Члан 18. </w:t>
      </w:r>
    </w:p>
    <w:p w:rsidR="0005503D" w:rsidRDefault="00187D6B" w:rsidP="0005503D">
      <w:pPr>
        <w:jc w:val="both"/>
      </w:pPr>
      <w:r>
        <w:lastRenderedPageBreak/>
        <w:t xml:space="preserve">Дотрајале књиге се расходују сваке године а после извршене ревизије расход се врши по три основа: </w:t>
      </w:r>
    </w:p>
    <w:p w:rsidR="0005503D" w:rsidRDefault="00187D6B" w:rsidP="0005503D">
      <w:pPr>
        <w:jc w:val="both"/>
      </w:pPr>
      <w:r>
        <w:t>– дотрајале и оштећене књиге</w:t>
      </w:r>
    </w:p>
    <w:p w:rsidR="0005503D" w:rsidRDefault="00187D6B" w:rsidP="0005503D">
      <w:pPr>
        <w:jc w:val="both"/>
      </w:pPr>
      <w:r>
        <w:t xml:space="preserve"> – књиге које нису враћене три године </w:t>
      </w:r>
    </w:p>
    <w:p w:rsidR="0005503D" w:rsidRDefault="00187D6B" w:rsidP="0005503D">
      <w:pPr>
        <w:jc w:val="both"/>
      </w:pPr>
      <w:r>
        <w:t>– неактуелне књиге.</w:t>
      </w:r>
    </w:p>
    <w:p w:rsidR="0005503D" w:rsidRPr="0005503D" w:rsidRDefault="00187D6B" w:rsidP="0005503D">
      <w:pPr>
        <w:jc w:val="center"/>
        <w:rPr>
          <w:b/>
        </w:rPr>
      </w:pPr>
      <w:r>
        <w:t xml:space="preserve"> </w:t>
      </w:r>
      <w:r w:rsidRPr="0005503D">
        <w:rPr>
          <w:b/>
        </w:rPr>
        <w:t>Члан 19.</w:t>
      </w:r>
    </w:p>
    <w:p w:rsidR="0005503D" w:rsidRDefault="00187D6B" w:rsidP="0005503D">
      <w:pPr>
        <w:jc w:val="both"/>
      </w:pPr>
      <w:r>
        <w:t xml:space="preserve"> Библиотека може позајмљивати књиге другим и од других библиотека у складу са начелом међубиблиотечке позајмице.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>IV РАД СА КОРИСНИЦИМА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20</w:t>
      </w:r>
      <w:r w:rsidR="00187D6B" w:rsidRPr="0005503D">
        <w:rPr>
          <w:b/>
        </w:rPr>
        <w:t>.</w:t>
      </w:r>
    </w:p>
    <w:p w:rsidR="0005503D" w:rsidRDefault="00187D6B" w:rsidP="0005503D">
      <w:pPr>
        <w:jc w:val="both"/>
      </w:pPr>
      <w:r>
        <w:t xml:space="preserve"> Библиотечке фондове могу користити сви ученици, наставници, стручни сарадници и остали уписани у књигу за упис читалаца школске библиотеке. Референсне збирке (енциклопедије, речници, библиографије, атласи и слично) могу се користити само у просторијама библиотеке. 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21</w:t>
      </w:r>
      <w:r w:rsidR="00187D6B" w:rsidRPr="0005503D">
        <w:rPr>
          <w:b/>
        </w:rPr>
        <w:t>.</w:t>
      </w:r>
    </w:p>
    <w:p w:rsidR="0005503D" w:rsidRDefault="00187D6B" w:rsidP="0005503D">
      <w:pPr>
        <w:jc w:val="both"/>
      </w:pPr>
      <w:r>
        <w:t xml:space="preserve">Картотека читалаца је формирана за ученике према разредима а за наставнике према почетном слову презимена (азбука). Због уштеде и специфичног састава ученика, ученицима се не даје карта корисника. 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22</w:t>
      </w:r>
      <w:r w:rsidR="00187D6B" w:rsidRPr="0005503D">
        <w:rPr>
          <w:b/>
        </w:rPr>
        <w:t xml:space="preserve">. </w:t>
      </w:r>
    </w:p>
    <w:p w:rsidR="0005503D" w:rsidRDefault="00187D6B" w:rsidP="0005503D">
      <w:pPr>
        <w:jc w:val="both"/>
      </w:pPr>
      <w:r>
        <w:t xml:space="preserve">О коришћењу библиотечких фондова школске библиотеке библиотекар води дневну, месечну, полугодишњу и годишњу статистику. 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23</w:t>
      </w:r>
      <w:r w:rsidR="00187D6B" w:rsidRPr="0005503D">
        <w:rPr>
          <w:b/>
        </w:rPr>
        <w:t>.</w:t>
      </w:r>
    </w:p>
    <w:p w:rsidR="0005503D" w:rsidRDefault="00187D6B" w:rsidP="0005503D">
      <w:pPr>
        <w:jc w:val="both"/>
      </w:pPr>
      <w:r>
        <w:t xml:space="preserve"> Радно време школске библиотеке обухвата обе смене, сваког радног дана од 10 до 16 часов). Радно време се може променити по потреби по одобрењу директора школе. Радно време као и свака промена радног времена је истакнуто на вратима школске библиотеке.</w:t>
      </w:r>
    </w:p>
    <w:p w:rsidR="0005503D" w:rsidRPr="0005503D" w:rsidRDefault="00187D6B" w:rsidP="0005503D">
      <w:pPr>
        <w:jc w:val="center"/>
        <w:rPr>
          <w:b/>
        </w:rPr>
      </w:pPr>
      <w:r>
        <w:t xml:space="preserve"> </w:t>
      </w:r>
      <w:r w:rsidR="0005503D">
        <w:rPr>
          <w:b/>
        </w:rPr>
        <w:t>Члан 24.</w:t>
      </w:r>
    </w:p>
    <w:p w:rsidR="0005503D" w:rsidRDefault="00187D6B" w:rsidP="0005503D">
      <w:r w:rsidRPr="0005503D">
        <w:rPr>
          <w:b/>
        </w:rPr>
        <w:t>.</w:t>
      </w:r>
      <w:r>
        <w:t xml:space="preserve"> Ученици треба да врате поз</w:t>
      </w:r>
      <w:r w:rsidR="00B64BF1">
        <w:t>ајмљену књигу у року од тридесет</w:t>
      </w:r>
      <w:r>
        <w:t xml:space="preserve"> дана. 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25</w:t>
      </w:r>
      <w:r w:rsidR="00187D6B" w:rsidRPr="0005503D">
        <w:rPr>
          <w:b/>
        </w:rPr>
        <w:t xml:space="preserve">. </w:t>
      </w:r>
    </w:p>
    <w:p w:rsidR="0005503D" w:rsidRDefault="00187D6B" w:rsidP="0005503D">
      <w:pPr>
        <w:jc w:val="center"/>
      </w:pPr>
      <w:r>
        <w:t xml:space="preserve"> </w:t>
      </w:r>
    </w:p>
    <w:p w:rsidR="0005503D" w:rsidRDefault="0005503D" w:rsidP="0005503D">
      <w:pPr>
        <w:jc w:val="both"/>
      </w:pPr>
      <w:r>
        <w:lastRenderedPageBreak/>
        <w:t xml:space="preserve"> Члан </w:t>
      </w:r>
      <w:r w:rsidR="00187D6B">
        <w:t>библиотеке је дужан да позајмљену књигу чува од оштећења. Уколико је изгуби или оштети обавезан је да купи другу исту или замену у договору са библиотекаром школе.</w:t>
      </w:r>
    </w:p>
    <w:p w:rsidR="0005503D" w:rsidRPr="0005503D" w:rsidRDefault="00187D6B" w:rsidP="0005503D">
      <w:pPr>
        <w:jc w:val="center"/>
        <w:rPr>
          <w:b/>
        </w:rPr>
      </w:pPr>
      <w:r>
        <w:t xml:space="preserve"> </w:t>
      </w:r>
      <w:r w:rsidR="0005503D">
        <w:rPr>
          <w:b/>
        </w:rPr>
        <w:t>Члан 26</w:t>
      </w:r>
      <w:r w:rsidRPr="0005503D">
        <w:rPr>
          <w:b/>
        </w:rPr>
        <w:t>.</w:t>
      </w:r>
    </w:p>
    <w:p w:rsidR="0005503D" w:rsidRDefault="00187D6B" w:rsidP="0005503D">
      <w:pPr>
        <w:jc w:val="both"/>
      </w:pPr>
      <w:r>
        <w:t xml:space="preserve"> О књигама које нису враћене у одређеном року, ученици се редовно обавештавају преко спискова на огласној табли или опомена које им упућују одељењске старешине на предлог библиотекара. </w:t>
      </w:r>
    </w:p>
    <w:p w:rsidR="0005503D" w:rsidRDefault="0005503D" w:rsidP="0005503D">
      <w:pPr>
        <w:jc w:val="center"/>
      </w:pPr>
      <w:r>
        <w:rPr>
          <w:b/>
        </w:rPr>
        <w:t>Члан 27</w:t>
      </w:r>
      <w:r w:rsidR="00187D6B" w:rsidRPr="0005503D">
        <w:rPr>
          <w:b/>
        </w:rPr>
        <w:t>.</w:t>
      </w:r>
    </w:p>
    <w:p w:rsidR="0005503D" w:rsidRDefault="00187D6B">
      <w:r>
        <w:t xml:space="preserve">Наставници су дужни да позајмљене стручне књиге које користе у настави врате на крају школске године. 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28</w:t>
      </w:r>
      <w:r w:rsidR="00187D6B" w:rsidRPr="0005503D">
        <w:rPr>
          <w:b/>
        </w:rPr>
        <w:t>.</w:t>
      </w:r>
    </w:p>
    <w:p w:rsidR="0005503D" w:rsidRDefault="00187D6B">
      <w:r>
        <w:t xml:space="preserve">Библиотекар је дужан да наставницима и одељењским старешинама достави спискове дужника 15 дана пре завршетка школске године. 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29</w:t>
      </w:r>
      <w:r w:rsidR="00187D6B" w:rsidRPr="0005503D">
        <w:rPr>
          <w:b/>
        </w:rPr>
        <w:t>.</w:t>
      </w:r>
    </w:p>
    <w:p w:rsidR="0005503D" w:rsidRDefault="00187D6B" w:rsidP="0005503D">
      <w:pPr>
        <w:jc w:val="both"/>
      </w:pPr>
      <w:r>
        <w:t xml:space="preserve"> Ученици, наставници и остали чланови библиотеке, који одлазе из школе, не могу добити потребна документа док не измире обавезе према библиотеци. </w:t>
      </w:r>
    </w:p>
    <w:p w:rsidR="0005503D" w:rsidRPr="0005503D" w:rsidRDefault="00187D6B" w:rsidP="0005503D">
      <w:pPr>
        <w:jc w:val="center"/>
        <w:rPr>
          <w:b/>
        </w:rPr>
      </w:pPr>
      <w:r w:rsidRPr="0005503D">
        <w:rPr>
          <w:b/>
        </w:rPr>
        <w:t>V ИНФОРМАТИВНА И КУЛТУРНА ДЕЛАТНОСТ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30</w:t>
      </w:r>
      <w:r w:rsidR="00187D6B" w:rsidRPr="0005503D">
        <w:rPr>
          <w:b/>
        </w:rPr>
        <w:t>.</w:t>
      </w:r>
    </w:p>
    <w:p w:rsidR="007B174E" w:rsidRDefault="00187D6B" w:rsidP="0005503D">
      <w:pPr>
        <w:jc w:val="both"/>
      </w:pPr>
      <w:r>
        <w:t xml:space="preserve">Библиотекар систематски упознаје чланове библиотеке са организацијом рада библиотеке, обучава их за самостално коришћење извора информација . </w:t>
      </w:r>
    </w:p>
    <w:p w:rsidR="007B174E" w:rsidRPr="007B174E" w:rsidRDefault="0005503D" w:rsidP="007B174E">
      <w:pPr>
        <w:jc w:val="center"/>
        <w:rPr>
          <w:b/>
        </w:rPr>
      </w:pPr>
      <w:r>
        <w:rPr>
          <w:b/>
        </w:rPr>
        <w:t>Члан 31</w:t>
      </w:r>
      <w:r w:rsidR="00187D6B" w:rsidRPr="007B174E">
        <w:rPr>
          <w:b/>
        </w:rPr>
        <w:t>.</w:t>
      </w:r>
    </w:p>
    <w:p w:rsidR="007B174E" w:rsidRDefault="00187D6B" w:rsidP="007B174E">
      <w:pPr>
        <w:jc w:val="both"/>
      </w:pPr>
      <w:r>
        <w:t>Обавештава ученике и наставнике о литерарним конкурсима и другим акцијама које популаришу књигу,организује књижевне сусрете, посете изложбама, музејима и сајмовима, гостовања позоришних уметника и сл.</w:t>
      </w:r>
    </w:p>
    <w:p w:rsidR="0005503D" w:rsidRPr="0005503D" w:rsidRDefault="0005503D" w:rsidP="0005503D">
      <w:pPr>
        <w:jc w:val="center"/>
        <w:rPr>
          <w:b/>
        </w:rPr>
      </w:pPr>
      <w:r>
        <w:rPr>
          <w:b/>
        </w:rPr>
        <w:t>Члан 32</w:t>
      </w:r>
      <w:r w:rsidR="00187D6B" w:rsidRPr="007B174E">
        <w:rPr>
          <w:b/>
        </w:rPr>
        <w:t>.</w:t>
      </w:r>
    </w:p>
    <w:p w:rsidR="007B174E" w:rsidRDefault="00187D6B" w:rsidP="007B174E">
      <w:pPr>
        <w:jc w:val="both"/>
      </w:pPr>
      <w:r>
        <w:t xml:space="preserve">Библиотекар учествује у изради школског листа, обележавању Дана школе и другим културним манифестацијама које се организују на нивоу Школе. </w:t>
      </w:r>
    </w:p>
    <w:p w:rsidR="007B174E" w:rsidRPr="007B174E" w:rsidRDefault="00187D6B" w:rsidP="007B174E">
      <w:pPr>
        <w:jc w:val="center"/>
        <w:rPr>
          <w:b/>
        </w:rPr>
      </w:pPr>
      <w:r w:rsidRPr="007B174E">
        <w:rPr>
          <w:b/>
        </w:rPr>
        <w:t>VI ЗАШТИТА БИБЛИОТЕЧКИХ ФОНДОВА</w:t>
      </w:r>
    </w:p>
    <w:p w:rsidR="007B174E" w:rsidRPr="007B174E" w:rsidRDefault="0005503D" w:rsidP="007B174E">
      <w:pPr>
        <w:jc w:val="center"/>
        <w:rPr>
          <w:b/>
        </w:rPr>
      </w:pPr>
      <w:r>
        <w:rPr>
          <w:b/>
        </w:rPr>
        <w:t>Члан 33</w:t>
      </w:r>
      <w:r w:rsidR="00187D6B" w:rsidRPr="007B174E">
        <w:rPr>
          <w:b/>
        </w:rPr>
        <w:t>.</w:t>
      </w:r>
    </w:p>
    <w:p w:rsidR="007B174E" w:rsidRDefault="00187D6B" w:rsidP="007B174E">
      <w:pPr>
        <w:jc w:val="both"/>
      </w:pPr>
      <w:r>
        <w:t>У циљу заштите од пожара, прашине, инсеката и дејства климе и амбијента у библиотеци се предузимају потребне мере:</w:t>
      </w:r>
    </w:p>
    <w:p w:rsidR="003B7DFF" w:rsidRDefault="00187D6B" w:rsidP="007B174E">
      <w:pPr>
        <w:jc w:val="both"/>
      </w:pPr>
      <w:r>
        <w:lastRenderedPageBreak/>
        <w:t xml:space="preserve"> – библ</w:t>
      </w:r>
    </w:p>
    <w:p w:rsidR="007B174E" w:rsidRDefault="00187D6B" w:rsidP="007B174E">
      <w:pPr>
        <w:jc w:val="both"/>
      </w:pPr>
      <w:r>
        <w:t xml:space="preserve">иотека мора имати противпожарни апарат </w:t>
      </w:r>
    </w:p>
    <w:p w:rsidR="007B174E" w:rsidRDefault="00187D6B" w:rsidP="007B174E">
      <w:pPr>
        <w:jc w:val="both"/>
      </w:pPr>
      <w:r>
        <w:t xml:space="preserve">– неопходно је редовно одржавање хигијене </w:t>
      </w:r>
    </w:p>
    <w:p w:rsidR="007B174E" w:rsidRDefault="00187D6B" w:rsidP="007B174E">
      <w:pPr>
        <w:jc w:val="both"/>
      </w:pPr>
      <w:r>
        <w:t xml:space="preserve">- генерално чишћење просторија </w:t>
      </w:r>
    </w:p>
    <w:p w:rsidR="007B174E" w:rsidRDefault="007B174E" w:rsidP="007B174E">
      <w:pPr>
        <w:jc w:val="both"/>
      </w:pPr>
      <w:r>
        <w:t xml:space="preserve">- </w:t>
      </w:r>
      <w:r w:rsidR="00187D6B">
        <w:t>и стручно сређивање књижног фонда врши се на крају или почетку наставне године.</w:t>
      </w:r>
    </w:p>
    <w:p w:rsidR="007B174E" w:rsidRPr="007B174E" w:rsidRDefault="0005503D" w:rsidP="007B174E">
      <w:pPr>
        <w:jc w:val="center"/>
        <w:rPr>
          <w:b/>
        </w:rPr>
      </w:pPr>
      <w:r>
        <w:rPr>
          <w:b/>
        </w:rPr>
        <w:t>Члан 34</w:t>
      </w:r>
      <w:r w:rsidR="00187D6B" w:rsidRPr="007B174E">
        <w:rPr>
          <w:b/>
        </w:rPr>
        <w:t>.</w:t>
      </w:r>
    </w:p>
    <w:p w:rsidR="007B174E" w:rsidRDefault="00187D6B">
      <w:r>
        <w:t xml:space="preserve">Правилником о ближим условима за чување библиотечке грађе („Сл. гласник РС“ бр. 64/94.) дефинисано је питање услова за физичку заштиту библиотечкких фондова. </w:t>
      </w:r>
    </w:p>
    <w:p w:rsidR="007B174E" w:rsidRPr="007B174E" w:rsidRDefault="00187D6B" w:rsidP="007B174E">
      <w:pPr>
        <w:jc w:val="center"/>
        <w:rPr>
          <w:b/>
        </w:rPr>
      </w:pPr>
      <w:r w:rsidRPr="007B174E">
        <w:rPr>
          <w:b/>
        </w:rPr>
        <w:t>VII СТРУЧНИ КАДАР</w:t>
      </w:r>
    </w:p>
    <w:p w:rsidR="007B174E" w:rsidRPr="007B174E" w:rsidRDefault="0005503D" w:rsidP="007B174E">
      <w:pPr>
        <w:jc w:val="center"/>
        <w:rPr>
          <w:b/>
        </w:rPr>
      </w:pPr>
      <w:r>
        <w:rPr>
          <w:b/>
        </w:rPr>
        <w:t>Члан 35</w:t>
      </w:r>
      <w:r w:rsidR="00187D6B" w:rsidRPr="007B174E">
        <w:rPr>
          <w:b/>
        </w:rPr>
        <w:t>.</w:t>
      </w:r>
    </w:p>
    <w:p w:rsidR="007B174E" w:rsidRPr="00B64BF1" w:rsidRDefault="00187D6B" w:rsidP="007B174E">
      <w:pPr>
        <w:jc w:val="both"/>
      </w:pPr>
      <w:r>
        <w:t>Послове библиот</w:t>
      </w:r>
      <w:r w:rsidR="00B64BF1">
        <w:t>екара у школској библиотеци врше лица која</w:t>
      </w:r>
      <w:r>
        <w:t xml:space="preserve"> испуњава услове предвиђене Стандардима и позитивним прописима који се односе на рад у библиотеци у </w:t>
      </w:r>
      <w:r w:rsidR="00B64BF1">
        <w:t>основној  школи, а која су актом о систематизацији радних места распоређена на ту позицију.</w:t>
      </w:r>
    </w:p>
    <w:p w:rsidR="007B174E" w:rsidRPr="007B174E" w:rsidRDefault="0005503D" w:rsidP="007B174E">
      <w:pPr>
        <w:jc w:val="center"/>
        <w:rPr>
          <w:b/>
        </w:rPr>
      </w:pPr>
      <w:r>
        <w:rPr>
          <w:b/>
        </w:rPr>
        <w:t>Члан 36</w:t>
      </w:r>
      <w:r w:rsidR="00187D6B" w:rsidRPr="007B174E">
        <w:rPr>
          <w:b/>
        </w:rPr>
        <w:t>.</w:t>
      </w:r>
    </w:p>
    <w:p w:rsidR="007B174E" w:rsidRDefault="00187D6B" w:rsidP="007B174E">
      <w:pPr>
        <w:jc w:val="both"/>
      </w:pPr>
      <w:r>
        <w:t xml:space="preserve"> Лице које обавља послове библиотекара, </w:t>
      </w:r>
      <w:r w:rsidR="00B64BF1">
        <w:t xml:space="preserve">дужно је да савесно, одговорно и редовно обавља послове </w:t>
      </w:r>
      <w:r>
        <w:t xml:space="preserve">. </w:t>
      </w:r>
    </w:p>
    <w:p w:rsidR="007B174E" w:rsidRPr="007B174E" w:rsidRDefault="005E4620" w:rsidP="007B174E">
      <w:pPr>
        <w:jc w:val="center"/>
        <w:rPr>
          <w:b/>
        </w:rPr>
      </w:pPr>
      <w:r>
        <w:rPr>
          <w:b/>
        </w:rPr>
        <w:t>Члан 37</w:t>
      </w:r>
      <w:r w:rsidR="00187D6B" w:rsidRPr="007B174E">
        <w:rPr>
          <w:b/>
        </w:rPr>
        <w:t>.</w:t>
      </w:r>
    </w:p>
    <w:p w:rsidR="007B174E" w:rsidRDefault="00187D6B" w:rsidP="007B174E">
      <w:pPr>
        <w:jc w:val="both"/>
      </w:pPr>
      <w:r>
        <w:t xml:space="preserve"> Школски библиотекар се усавршава на семинарима и саветовањима које организују библиотеке или библиотечке асоцијације. </w:t>
      </w:r>
    </w:p>
    <w:p w:rsidR="007B174E" w:rsidRPr="007B174E" w:rsidRDefault="00187D6B" w:rsidP="007B174E">
      <w:pPr>
        <w:jc w:val="center"/>
        <w:rPr>
          <w:b/>
        </w:rPr>
      </w:pPr>
      <w:r w:rsidRPr="007B174E">
        <w:rPr>
          <w:b/>
        </w:rPr>
        <w:t>VIII ЗАВРШНЕ ОДРЕДБЕ</w:t>
      </w:r>
    </w:p>
    <w:p w:rsidR="007B174E" w:rsidRPr="007B174E" w:rsidRDefault="0005503D" w:rsidP="007B174E">
      <w:pPr>
        <w:jc w:val="center"/>
        <w:rPr>
          <w:b/>
        </w:rPr>
      </w:pPr>
      <w:r>
        <w:rPr>
          <w:b/>
        </w:rPr>
        <w:t>Члан 3</w:t>
      </w:r>
      <w:r w:rsidR="005E4620">
        <w:rPr>
          <w:b/>
        </w:rPr>
        <w:t>8</w:t>
      </w:r>
      <w:r w:rsidR="007B174E" w:rsidRPr="007B174E">
        <w:rPr>
          <w:b/>
        </w:rPr>
        <w:t>.</w:t>
      </w:r>
    </w:p>
    <w:p w:rsidR="00B03107" w:rsidRDefault="00187D6B">
      <w:r>
        <w:t xml:space="preserve"> Измене и допуне овог Правилника врше се по истом поступку за његово доношење. </w:t>
      </w:r>
    </w:p>
    <w:p w:rsidR="00B03107" w:rsidRPr="00B03107" w:rsidRDefault="0005503D" w:rsidP="00B03107">
      <w:pPr>
        <w:jc w:val="center"/>
        <w:rPr>
          <w:b/>
        </w:rPr>
      </w:pPr>
      <w:r>
        <w:rPr>
          <w:b/>
        </w:rPr>
        <w:t>Члан 3</w:t>
      </w:r>
      <w:r w:rsidR="005E4620">
        <w:rPr>
          <w:b/>
        </w:rPr>
        <w:t>9</w:t>
      </w:r>
      <w:r w:rsidR="00187D6B" w:rsidRPr="00B03107">
        <w:rPr>
          <w:b/>
        </w:rPr>
        <w:t>.</w:t>
      </w:r>
    </w:p>
    <w:p w:rsidR="00B03107" w:rsidRDefault="00187D6B">
      <w:r>
        <w:t xml:space="preserve">Овај Правилник ступа на снагу осмог дана од дана објављивања на огласној табли Школе. </w:t>
      </w:r>
    </w:p>
    <w:p w:rsidR="005E4620" w:rsidRDefault="00B03107">
      <w:r>
        <w:t xml:space="preserve">                                                                                                 </w:t>
      </w:r>
    </w:p>
    <w:p w:rsidR="00B03107" w:rsidRPr="007B174E" w:rsidRDefault="005E4620">
      <w:pPr>
        <w:rPr>
          <w:b/>
        </w:rPr>
      </w:pPr>
      <w:r>
        <w:t xml:space="preserve">                                                                                              </w:t>
      </w:r>
      <w:r w:rsidR="00B03107">
        <w:t xml:space="preserve">               </w:t>
      </w:r>
      <w:r w:rsidR="00187D6B" w:rsidRPr="007B174E">
        <w:rPr>
          <w:b/>
        </w:rPr>
        <w:t>Председница Школског одбора</w:t>
      </w:r>
    </w:p>
    <w:p w:rsidR="00B03107" w:rsidRPr="007B174E" w:rsidRDefault="00B03107">
      <w:pPr>
        <w:rPr>
          <w:b/>
        </w:rPr>
      </w:pPr>
      <w:r w:rsidRPr="007B174E">
        <w:rPr>
          <w:b/>
        </w:rPr>
        <w:t xml:space="preserve">                                                                                                                  </w:t>
      </w:r>
      <w:r w:rsidR="00187D6B" w:rsidRPr="007B174E">
        <w:rPr>
          <w:b/>
        </w:rPr>
        <w:t xml:space="preserve"> _________________________ </w:t>
      </w:r>
    </w:p>
    <w:p w:rsidR="005E4620" w:rsidRDefault="00B03107">
      <w:pPr>
        <w:rPr>
          <w:b/>
        </w:rPr>
      </w:pPr>
      <w:r w:rsidRPr="007B174E">
        <w:rPr>
          <w:b/>
        </w:rPr>
        <w:lastRenderedPageBreak/>
        <w:t xml:space="preserve">        </w:t>
      </w:r>
      <w:r w:rsidR="005E4620">
        <w:rPr>
          <w:b/>
        </w:rPr>
        <w:t xml:space="preserve">                                                                                                                         </w:t>
      </w:r>
      <w:r w:rsidR="005E4620" w:rsidRPr="007B174E">
        <w:rPr>
          <w:b/>
        </w:rPr>
        <w:t xml:space="preserve">Наташа </w:t>
      </w:r>
      <w:r w:rsidR="005E4620">
        <w:rPr>
          <w:b/>
        </w:rPr>
        <w:t>Глишић</w:t>
      </w:r>
    </w:p>
    <w:p w:rsidR="00B03107" w:rsidRPr="007B174E" w:rsidRDefault="00B03107">
      <w:pPr>
        <w:rPr>
          <w:b/>
        </w:rPr>
      </w:pPr>
      <w:r w:rsidRPr="007B174E">
        <w:rPr>
          <w:b/>
        </w:rPr>
        <w:t xml:space="preserve">                                                                                                                  </w:t>
      </w:r>
    </w:p>
    <w:p w:rsidR="007B174E" w:rsidRDefault="00187D6B">
      <w:r>
        <w:t xml:space="preserve">Правилник о раду школске библиотеке објављен је на огласној табли и интернет страници </w:t>
      </w:r>
      <w:r w:rsidR="007B174E">
        <w:t xml:space="preserve"> Школе </w:t>
      </w:r>
      <w:r w:rsidR="00410A9F">
        <w:t>01.04</w:t>
      </w:r>
      <w:r w:rsidR="007B174E">
        <w:t>.2025. године а ступа на снагу 0</w:t>
      </w:r>
      <w:r w:rsidR="00410A9F">
        <w:t>8</w:t>
      </w:r>
      <w:r w:rsidR="00DC43C8">
        <w:t>.04</w:t>
      </w:r>
      <w:r w:rsidR="007B174E">
        <w:t>.2025</w:t>
      </w:r>
      <w:r>
        <w:t xml:space="preserve">. године. </w:t>
      </w:r>
    </w:p>
    <w:p w:rsidR="007B174E" w:rsidRPr="007B174E" w:rsidRDefault="007B174E" w:rsidP="007B174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Секретар  ш</w:t>
      </w:r>
      <w:r w:rsidR="00187D6B" w:rsidRPr="007B174E">
        <w:rPr>
          <w:b/>
        </w:rPr>
        <w:t>коле</w:t>
      </w:r>
    </w:p>
    <w:p w:rsidR="007B174E" w:rsidRPr="007B174E" w:rsidRDefault="007B174E" w:rsidP="007B174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187D6B" w:rsidRPr="007B174E">
        <w:rPr>
          <w:b/>
        </w:rPr>
        <w:t xml:space="preserve"> ____________________</w:t>
      </w:r>
    </w:p>
    <w:p w:rsidR="004A00BB" w:rsidRPr="00410A9F" w:rsidRDefault="007B174E" w:rsidP="007B174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187D6B" w:rsidRPr="007B174E">
        <w:rPr>
          <w:b/>
        </w:rPr>
        <w:t xml:space="preserve"> </w:t>
      </w:r>
      <w:r w:rsidR="00410A9F">
        <w:rPr>
          <w:b/>
        </w:rPr>
        <w:t>Aлександра Здравковић</w:t>
      </w:r>
    </w:p>
    <w:sectPr w:rsidR="004A00BB" w:rsidRPr="00410A9F" w:rsidSect="004A0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7D6B"/>
    <w:rsid w:val="0005503D"/>
    <w:rsid w:val="00075CF7"/>
    <w:rsid w:val="00187D6B"/>
    <w:rsid w:val="00390395"/>
    <w:rsid w:val="003B7DFF"/>
    <w:rsid w:val="00410A9F"/>
    <w:rsid w:val="0043094A"/>
    <w:rsid w:val="004A00BB"/>
    <w:rsid w:val="005C7590"/>
    <w:rsid w:val="005E4620"/>
    <w:rsid w:val="00697E0F"/>
    <w:rsid w:val="007358B0"/>
    <w:rsid w:val="007B174E"/>
    <w:rsid w:val="0080294A"/>
    <w:rsid w:val="008319F7"/>
    <w:rsid w:val="00B03107"/>
    <w:rsid w:val="00B64BF1"/>
    <w:rsid w:val="00DC43C8"/>
    <w:rsid w:val="00E3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skola1</dc:creator>
  <cp:lastModifiedBy>skola1</cp:lastModifiedBy>
  <cp:revision>2</cp:revision>
  <cp:lastPrinted>2025-04-14T06:35:00Z</cp:lastPrinted>
  <dcterms:created xsi:type="dcterms:W3CDTF">2026-03-13T13:03:00Z</dcterms:created>
  <dcterms:modified xsi:type="dcterms:W3CDTF">2026-03-13T13:03:00Z</dcterms:modified>
</cp:coreProperties>
</file>