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74" w:lineRule="auto"/>
        <w:ind w:left="0" w:right="55" w:firstLine="0"/>
        <w:jc w:val="center"/>
        <w:rPr/>
      </w:pPr>
      <w:r w:rsidDel="00000000" w:rsidR="00000000" w:rsidRPr="00000000">
        <w:rPr>
          <w:rtl w:val="0"/>
        </w:rPr>
        <w:t xml:space="preserve">Критеријуми оцењивања ученика петог разреда из математике</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7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овом документу као и у уџбенику и збирци које користе ученици, формулисанa су три нивоа постигнућа. Нивои постигнућа описују захтеве различите тежине, когнитивне комплексности и обима знања, од једноставнијих ка сложеним. Сваки наредни ниво подразумева да јеученик савладао знања и вештине са претходног нивоа.</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1"/>
        <w:numPr>
          <w:ilvl w:val="0"/>
          <w:numId w:val="35"/>
        </w:numPr>
        <w:tabs>
          <w:tab w:val="left" w:leader="none" w:pos="715"/>
        </w:tabs>
        <w:ind w:left="715" w:hanging="360"/>
        <w:rPr/>
      </w:pPr>
      <w:r w:rsidDel="00000000" w:rsidR="00000000" w:rsidRPr="00000000">
        <w:rPr>
          <w:u w:val="single"/>
          <w:rtl w:val="0"/>
        </w:rPr>
        <w:t xml:space="preserve">Основни ниво</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првом нивоу описани су захтеви који представљају базични или основни нивознања, вештина и умења. Очекује се да ће скоро сви, а најмање 80% ученика/ученицапостићи тај ниво. На базичном нивоу налазе се темељна предметна знања и умења. Tо суфункционална и трансферна знања и умења неопходна, како за сналажење у животу, тако иза наставак учења. Знања и умења са основног нивоа најчешће су мање сложена од оних сасредњег и напредног нивоа, али то није увек случај. Овде су смештена и она знања и умењакоја нису једноставна, али су тако темељна да заслужују посебан напор, који је потребан даби њима овладали готово сви ученици.</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pStyle w:val="Heading1"/>
        <w:numPr>
          <w:ilvl w:val="0"/>
          <w:numId w:val="35"/>
        </w:numPr>
        <w:tabs>
          <w:tab w:val="left" w:leader="none" w:pos="715"/>
        </w:tabs>
        <w:ind w:left="715" w:hanging="360"/>
        <w:rPr/>
      </w:pPr>
      <w:r w:rsidDel="00000000" w:rsidR="00000000" w:rsidRPr="00000000">
        <w:rPr>
          <w:u w:val="single"/>
          <w:rtl w:val="0"/>
        </w:rPr>
        <w:t xml:space="preserve">Средњи ниво</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211"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другом нивоу описани су захтеви који представљају средњи ниво знања, вештинаи умења. Он описује оно што просечан ученик/ученица може да достигне. Очекује се да ће око 50% ученика/ученица постићи или превазићи тај ниво.</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1"/>
        <w:numPr>
          <w:ilvl w:val="0"/>
          <w:numId w:val="35"/>
        </w:numPr>
        <w:tabs>
          <w:tab w:val="left" w:leader="none" w:pos="715"/>
        </w:tabs>
        <w:ind w:left="715" w:hanging="360"/>
        <w:rPr/>
      </w:pPr>
      <w:r w:rsidDel="00000000" w:rsidR="00000000" w:rsidRPr="00000000">
        <w:rPr>
          <w:u w:val="single"/>
          <w:rtl w:val="0"/>
        </w:rPr>
        <w:t xml:space="preserve">Напредни ниво</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5"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трећем нивоу описани су захтеви који представљају напредни ниво знања,вештина и умења. Очекује се да ће око 25% ученика/ученица постићи тај ниво. Знања иумења са овог нивоа су трансферна, пре свега за наставак школовања. Компетенције санапредног нивоа су по правилу и когнитивно сложеније од оних са базичног и средњегнивоа. То значи да се од ученика очекује да анализира, упоређује, разликује, критичкисуди, износи лични став, повезује различита знања, примењује их и сналази се и у новим инестандардним ситуацијама.</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37" w:lineRule="auto"/>
        <w:ind w:left="211" w:right="265"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37" w:lineRule="auto"/>
        <w:ind w:left="211" w:right="267"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w:t>
      </w:r>
    </w:p>
    <w:p w:rsidR="00000000" w:rsidDel="00000000" w:rsidP="00000000" w:rsidRDefault="00000000" w:rsidRPr="00000000" w14:paraId="00000013">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124" w:line="240" w:lineRule="auto"/>
        <w:ind w:left="2434" w:right="0" w:hanging="547.0000000000002"/>
        <w:jc w:val="both"/>
        <w:rPr>
          <w:smallCaps w:val="0"/>
          <w:strike w:val="0"/>
          <w:color w:val="000000"/>
          <w:u w:val="none"/>
          <w:shd w:fill="auto" w:val="clear"/>
          <w:vertAlign w:val="baseline"/>
        </w:rPr>
        <w:sectPr>
          <w:pgSz w:h="11910" w:w="16840" w:orient="landscape"/>
          <w:pgMar w:bottom="0" w:top="840" w:left="850" w:right="708"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разне форме усменог проверавања</w:t>
      </w:r>
    </w:p>
    <w:p w:rsidR="00000000" w:rsidDel="00000000" w:rsidP="00000000" w:rsidRDefault="00000000" w:rsidRPr="00000000" w14:paraId="00000014">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65"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w:t>
      </w:r>
    </w:p>
    <w:p w:rsidR="00000000" w:rsidDel="00000000" w:rsidP="00000000" w:rsidRDefault="00000000" w:rsidRPr="00000000" w14:paraId="00000015">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запис у свесци и уредност</w:t>
      </w:r>
    </w:p>
    <w:p w:rsidR="00000000" w:rsidDel="00000000" w:rsidP="00000000" w:rsidRDefault="00000000" w:rsidRPr="00000000" w14:paraId="00000016">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2"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петнаестоминутна проверавања</w:t>
      </w:r>
    </w:p>
    <w:p w:rsidR="00000000" w:rsidDel="00000000" w:rsidP="00000000" w:rsidRDefault="00000000" w:rsidRPr="00000000" w14:paraId="00000017">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w:t>
      </w:r>
    </w:p>
    <w:p w:rsidR="00000000" w:rsidDel="00000000" w:rsidP="00000000" w:rsidRDefault="00000000" w:rsidRPr="00000000" w14:paraId="00000018">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3"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школски писмени задаци</w:t>
      </w:r>
    </w:p>
    <w:p w:rsidR="00000000" w:rsidDel="00000000" w:rsidP="00000000" w:rsidRDefault="00000000" w:rsidRPr="00000000" w14:paraId="00000019">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пројекат</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4606.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06"/>
        <w:tblGridChange w:id="0">
          <w:tblGrid>
            <w:gridCol w:w="14606"/>
          </w:tblGrid>
        </w:tblGridChange>
      </w:tblGrid>
      <w:tr>
        <w:trPr>
          <w:cantSplit w:val="0"/>
          <w:trHeight w:val="397"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разне форме усменог проверавања</w:t>
            </w:r>
          </w:p>
        </w:tc>
      </w:tr>
      <w:tr>
        <w:trPr>
          <w:cantSplit w:val="0"/>
          <w:trHeight w:val="4705"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формулише их речима, изражава ли се прецизно, колико је схватио градиво и како га зна објаснити.</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110" w:right="10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раније усвојена знања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 – Усмено навођење основних правила и појмова везаних за тему.</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7"/>
              </w:tabs>
              <w:spacing w:after="0" w:before="117" w:line="242" w:lineRule="auto"/>
              <w:ind w:left="110" w:right="11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tab/>
              <w:t xml:space="preserve">Усмено навођење и објашњавање правила, дефиниција, појмова; записивање математичких формула и решавање једноставнијих примера</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2"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 Усмено дефинисање и објањавање појмова, ставова, теорема, записивање правила математичким формулама, примена на решавање задатака средњег нивоа</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2"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 Усмено дефинисање и објањавање правила, појмова, ставова, теорема, уочавање логичко-последичмих веза, тачно решавање задатака напредног нивоа Доказивање теорема.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се уписује у дневник рада.</w:t>
            </w:r>
          </w:p>
        </w:tc>
      </w:tr>
      <w:tr>
        <w:trPr>
          <w:cantSplit w:val="0"/>
          <w:trHeight w:val="393"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домаћи задаци</w:t>
            </w:r>
          </w:p>
        </w:tc>
      </w:tr>
      <w:tr>
        <w:trPr>
          <w:cantSplit w:val="0"/>
          <w:trHeight w:val="1622"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часовима.Ученик је обавезан да редовно ради домаћи задатак и активно анализира решења домаћег задатка на часу.</w:t>
            </w:r>
          </w:p>
        </w:tc>
      </w:tr>
      <w:tr>
        <w:trPr>
          <w:cantSplit w:val="0"/>
          <w:trHeight w:val="431"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0" w:line="273" w:lineRule="auto"/>
              <w:ind w:left="10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tab/>
              <w:t xml:space="preserve">запис у свесци и уредност</w:t>
            </w:r>
          </w:p>
        </w:tc>
      </w:tr>
      <w:tr>
        <w:trPr>
          <w:cantSplit w:val="0"/>
          <w:trHeight w:val="729"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је дужан да у свеску записује садржај који се обрађује на часу. Свеска се редовно прегледа.</w:t>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20" w:left="850" w:right="708" w:header="720" w:footer="720"/>
        </w:sect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4606.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62"/>
        <w:gridCol w:w="2444"/>
        <w:tblGridChange w:id="0">
          <w:tblGrid>
            <w:gridCol w:w="12162"/>
            <w:gridCol w:w="2444"/>
          </w:tblGrid>
        </w:tblGridChange>
      </w:tblGrid>
      <w:tr>
        <w:trPr>
          <w:cantSplit w:val="0"/>
          <w:trHeight w:val="431" w:hRule="atLeast"/>
          <w:tblHeader w:val="0"/>
        </w:trPr>
        <w:tc>
          <w:tcPr>
            <w:gridSpan w:val="2"/>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34"/>
              </w:tabs>
              <w:spacing w:after="0" w:before="0" w:line="273" w:lineRule="auto"/>
              <w:ind w:left="89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кратке провере до петнаестоминута</w:t>
            </w:r>
          </w:p>
        </w:tc>
      </w:tr>
      <w:tr>
        <w:trPr>
          <w:cantSplit w:val="0"/>
          <w:trHeight w:val="758" w:hRule="atLeast"/>
          <w:tblHeader w:val="0"/>
        </w:trPr>
        <w:tc>
          <w:tcPr>
            <w:gridSpan w:val="2"/>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Оцене се не уписују у дневник али збирно могу да утичу на закључну оцену ако је то у интересу детета.</w:t>
            </w:r>
          </w:p>
        </w:tc>
      </w:tr>
      <w:tr>
        <w:trPr>
          <w:cantSplit w:val="0"/>
          <w:trHeight w:val="446" w:hRule="atLeast"/>
          <w:tblHeader w:val="0"/>
        </w:trPr>
        <w:tc>
          <w:tcPr>
            <w:gridSpan w:val="2"/>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47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и 6. контролне вежбе и школски писмени задаци</w:t>
            </w:r>
          </w:p>
        </w:tc>
      </w:tr>
      <w:tr>
        <w:trPr>
          <w:cantSplit w:val="0"/>
          <w:trHeight w:val="5838" w:hRule="atLeast"/>
          <w:tblHeader w:val="0"/>
        </w:trPr>
        <w:tc>
          <w:tcPr>
            <w:gridSpan w:val="2"/>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106"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 су писани облици проверавања знања, који се најчешће реализују са циљем да провере колико су ученици усвојили знање из једне или дела тематске целине.</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110" w:right="94"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Школски писмени задаци су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2"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 контролне вежбе и писменог задаткареализује се час увежбавањеНа овим проверама знања су заступљени задаци са основног, средњег и напредног нивоа. Оцена се обавезно уписује у дневник рада.</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2" w:lineRule="auto"/>
              <w:ind w:left="110" w:right="11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почетку сваког полугодишта школа објављује распоред писмених провера дужих од 15 минута на сајту школе. За такве писмене провере примењује се следећа скала за оцењивање:</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Ученику који освоји свих 100 поена на контролној вежби уписују се две петице.</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w:t>
            </w:r>
          </w:p>
        </w:tc>
      </w:tr>
      <w:tr>
        <w:trPr>
          <w:cantSplit w:val="0"/>
          <w:trHeight w:val="393" w:hRule="atLeast"/>
          <w:tblHeader w:val="0"/>
        </w:trPr>
        <w:tc>
          <w:tcPr>
            <w:gridSpan w:val="2"/>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95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пројекат</w:t>
            </w:r>
          </w:p>
        </w:tc>
      </w:tr>
      <w:tr>
        <w:trPr>
          <w:cantSplit w:val="0"/>
          <w:trHeight w:val="671"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w:t>
            </w:r>
          </w:p>
        </w:tc>
      </w:tr>
      <w:tr>
        <w:trPr>
          <w:cantSplit w:val="0"/>
          <w:trHeight w:val="676"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течно чита са унапред припремљеног материјала и одговара на питања наставника у вези са начином реализације пројекта и обрађеном темом.</w:t>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r>
          </w:p>
        </w:tc>
      </w:tr>
      <w:tr>
        <w:trPr>
          <w:cantSplit w:val="0"/>
          <w:trHeight w:val="393" w:hRule="atLeast"/>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уз повремено подсећање са паноа/екрана , тачно у смислу науке и начина реализације пројекта.</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w:t>
            </w:r>
          </w:p>
        </w:tc>
      </w:tr>
      <w:tr>
        <w:trPr>
          <w:cantSplit w:val="0"/>
          <w:trHeight w:val="671"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без читања са паноа/екрана, речито, добро образложено, тачно у смислу науке и начина реализације пројекта.</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w:t>
            </w:r>
          </w:p>
        </w:tc>
      </w:tr>
    </w:tbl>
    <w:p w:rsidR="00000000" w:rsidDel="00000000" w:rsidP="00000000" w:rsidRDefault="00000000" w:rsidRPr="00000000" w14:paraId="00000046">
      <w:pPr>
        <w:rPr>
          <w:sz w:val="2"/>
          <w:szCs w:val="2"/>
        </w:rPr>
      </w:pPr>
      <w:r w:rsidDel="00000000" w:rsidR="00000000" w:rsidRPr="00000000">
        <w:rPr>
          <w:rtl w:val="0"/>
        </w:rPr>
      </w:r>
    </w:p>
    <w:tbl>
      <w:tblPr>
        <w:tblStyle w:val="Table3"/>
        <w:tblW w:w="14252.0" w:type="dxa"/>
        <w:jc w:val="left"/>
        <w:tblInd w:w="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77"/>
        <w:gridCol w:w="2607"/>
        <w:gridCol w:w="2334"/>
        <w:gridCol w:w="2060"/>
        <w:gridCol w:w="2881"/>
        <w:gridCol w:w="2593"/>
        <w:tblGridChange w:id="0">
          <w:tblGrid>
            <w:gridCol w:w="1777"/>
            <w:gridCol w:w="2607"/>
            <w:gridCol w:w="2334"/>
            <w:gridCol w:w="2060"/>
            <w:gridCol w:w="2881"/>
            <w:gridCol w:w="2593"/>
          </w:tblGrid>
        </w:tblGridChange>
      </w:tblGrid>
      <w:tr>
        <w:trPr>
          <w:cantSplit w:val="0"/>
          <w:trHeight w:val="743"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недовољан (1)</w:t>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w:t>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w:t>
            </w:r>
          </w:p>
        </w:tc>
      </w:tr>
      <w:tr>
        <w:trPr>
          <w:cantSplit w:val="0"/>
          <w:trHeight w:val="758"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број бодова</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w:t>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21-4</w:t>
            </w: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053">
      <w:pPr>
        <w:rPr>
          <w:sz w:val="2"/>
          <w:szCs w:val="2"/>
        </w:rPr>
        <w:sectPr>
          <w:type w:val="continuous"/>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Осим тога константно се ради на:</w:t>
      </w:r>
    </w:p>
    <w:p w:rsidR="00000000" w:rsidDel="00000000" w:rsidP="00000000" w:rsidRDefault="00000000" w:rsidRPr="00000000" w14:paraId="0000005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411"/>
        </w:tabs>
        <w:spacing w:after="0" w:before="123"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степену напредовања ученика</w:t>
      </w:r>
    </w:p>
    <w:p w:rsidR="00000000" w:rsidDel="00000000" w:rsidP="00000000" w:rsidRDefault="00000000" w:rsidRPr="00000000" w14:paraId="0000005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текућем праћењу рада и понашања ученика на часу и ван часа</w:t>
      </w:r>
    </w:p>
    <w:p w:rsidR="00000000" w:rsidDel="00000000" w:rsidP="00000000" w:rsidRDefault="00000000" w:rsidRPr="00000000" w14:paraId="0000005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рада ученика у допунском или додатном раду и слободним активностима</w:t>
      </w:r>
    </w:p>
    <w:p w:rsidR="00000000" w:rsidDel="00000000" w:rsidP="00000000" w:rsidRDefault="00000000" w:rsidRPr="00000000" w14:paraId="0000005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уредности ученикових радова</w:t>
      </w:r>
    </w:p>
    <w:p w:rsidR="00000000" w:rsidDel="00000000" w:rsidP="00000000" w:rsidRDefault="00000000" w:rsidRPr="00000000" w14:paraId="0000005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411"/>
        </w:tabs>
        <w:spacing w:after="0" w:before="123"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прикупљању података о интересовањима ученика, условима у којима ученик живи и ради и друго.</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4"/>
        <w:tblW w:w="14773.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0"/>
        <w:gridCol w:w="2698"/>
        <w:gridCol w:w="4206"/>
        <w:gridCol w:w="6059"/>
        <w:tblGridChange w:id="0">
          <w:tblGrid>
            <w:gridCol w:w="1810"/>
            <w:gridCol w:w="2698"/>
            <w:gridCol w:w="4206"/>
            <w:gridCol w:w="6059"/>
          </w:tblGrid>
        </w:tblGridChange>
      </w:tblGrid>
      <w:tr>
        <w:trPr>
          <w:cantSplit w:val="0"/>
          <w:trHeight w:val="796" w:hRule="atLeast"/>
          <w:tblHeader w:val="0"/>
        </w:trPr>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8"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Блумова таксономија</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63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 очекиваног мишљења</w:t>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37" w:lineRule="auto"/>
              <w:ind w:left="2352" w:right="0" w:hanging="183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Типови за активности (захтеви за спровођење активности)</w:t>
            </w:r>
          </w:p>
        </w:tc>
      </w:tr>
      <w:tr>
        <w:trPr>
          <w:cantSplit w:val="0"/>
          <w:trHeight w:val="552"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Довољан (2)</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8" w:right="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Знање (препознавање)</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Присећање или препознавање</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61" w:lineRule="auto"/>
              <w:ind w:left="10" w:right="1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информације која је учена</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53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Опиши, наведе, кажи, понови, препознај, именуј</w:t>
            </w:r>
          </w:p>
        </w:tc>
      </w:tr>
      <w:tr>
        <w:trPr>
          <w:cantSplit w:val="0"/>
          <w:trHeight w:val="830" w:hRule="atLeast"/>
          <w:tblHeader w:val="0"/>
        </w:trPr>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Добар (3)</w:t>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Разумевање</w:t>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37" w:lineRule="auto"/>
              <w:ind w:left="826" w:right="0" w:hanging="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Трансформисање, реорганизација, или интерпретација садржаја</w:t>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Организуј, скрати, преведи, изради на другачији начин,</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2640" w:right="0" w:hanging="246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дефиниши, интерпретирај, закључи, предвиди, објасни, покажи</w:t>
            </w:r>
          </w:p>
        </w:tc>
      </w:tr>
      <w:tr>
        <w:trPr>
          <w:cantSplit w:val="0"/>
          <w:trHeight w:val="825" w:hRule="atLeast"/>
          <w:tblHeader w:val="0"/>
        </w:trPr>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Врло добар (4)</w:t>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Примена</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53" w:right="0" w:firstLine="31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Употреба информација у новим ситуацијама и при решавању задатака</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5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који имају један тачан одговор</w:t>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05"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пренеси, наведи пример, прилагоди, уради на дугачији налин, препознај на примеру, прошири,</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5"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упореди, групиши</w:t>
            </w:r>
          </w:p>
        </w:tc>
      </w:tr>
      <w:tr>
        <w:trPr>
          <w:cantSplit w:val="0"/>
          <w:trHeight w:val="1382" w:hRule="atLeast"/>
          <w:tblHeader w:val="0"/>
        </w:trPr>
        <w:tc>
          <w:tcPr>
            <w:vMerge w:val="restart"/>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Одличан (5)</w:t>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Анализа</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Индентификовање разлога, извођење закључка који се заснивају на</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0" w:right="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одређени подацима, анализирање</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4"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закључака да би се утврдило да ли су ваљани</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37" w:lineRule="auto"/>
              <w:ind w:left="102"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 препознај по типовима примера, потврди, направи табелу, наведи све могуће последице,</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4"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разграничи, организуј</w:t>
            </w:r>
          </w:p>
        </w:tc>
      </w:tr>
      <w:tr>
        <w:trPr>
          <w:cantSplit w:val="0"/>
          <w:trHeight w:val="825" w:hRule="atLeast"/>
          <w:tblHeader w:val="0"/>
        </w:trPr>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Синтеза</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37" w:lineRule="auto"/>
              <w:ind w:left="485" w:right="0" w:hanging="2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Оригинално мишљење, оригиналан план, предлог, нацрт или прича</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Креирај, измисли, образложи и представи, сажми, направи, замисли, измени, повежи,предвиди, одреди оно</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34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што је битно (основну тему, наслов) састави, скрати</w:t>
            </w:r>
          </w:p>
        </w:tc>
      </w:tr>
      <w:tr>
        <w:trPr>
          <w:cantSplit w:val="0"/>
          <w:trHeight w:val="830" w:hRule="atLeast"/>
          <w:tblHeader w:val="0"/>
        </w:trPr>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Евалуација</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2" w:lineRule="auto"/>
              <w:ind w:left="225" w:right="0" w:firstLine="2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Процењивање идеја, изношење мишења, примешивање критеријума</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77" w:right="0" w:hanging="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Процени, кажи своје мишљење (шта ти мислиш и зашто</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2760" w:right="126" w:hanging="25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тако мислиш) разреши нејасноћу, мери, рангирај, стави у низ</w:t>
            </w:r>
          </w:p>
        </w:tc>
      </w:tr>
    </w:tbl>
    <w:p w:rsidR="00000000" w:rsidDel="00000000" w:rsidP="00000000" w:rsidRDefault="00000000" w:rsidRPr="00000000" w14:paraId="00000088">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3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Оцењивање активности и домаћих задатака</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који редовно и уредно ради домаће задатке и активно учествује у њиховој анализи на часу добија позитивну оцену, која се уписује у дневник рада.</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Ученици добијају оцене и за активност на часу. Активност подразумева редовно учешће у раду, јављање за рад на табли, самостално и тачно решавање задатака, постављање питања, учешће у дискусији и анализи решења, као и сарадњу у раду у пару и групи. Оцена из активности се уписује у дневник рада.</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134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не ради домаће задатке, наставник то евидентира у педагошкој свесци. Уколико ученик три пута не уради домаћи задатак, а претходно је упозорен и о томе су обавештени родитељи, добија недовољну оцену (1) из домаћих задатака, која се уписује у дневник рада. Ученик ову оцену може да поправи редовном и тачном израдом домаћих задатака у наредном периоду.</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5"/>
        <w:tblW w:w="14745.0" w:type="dxa"/>
        <w:jc w:val="left"/>
        <w:tblInd w:w="1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45"/>
        <w:tblGridChange w:id="0">
          <w:tblGrid>
            <w:gridCol w:w="14745"/>
          </w:tblGrid>
        </w:tblGridChange>
      </w:tblGrid>
      <w:tr>
        <w:trPr>
          <w:cantSplit w:val="0"/>
          <w:trHeight w:val="517" w:hRule="atLeast"/>
          <w:tblHeader w:val="0"/>
        </w:trPr>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Природни бројеви и дељивост</w:t>
            </w:r>
          </w:p>
        </w:tc>
      </w:tr>
      <w:tr>
        <w:trPr>
          <w:cantSplit w:val="0"/>
          <w:trHeight w:val="9738" w:hRule="atLeast"/>
          <w:tblHeader w:val="0"/>
        </w:trPr>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08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задати број одреди претходник и следбеник;</w:t>
            </w:r>
          </w:p>
          <w:p w:rsidR="00000000" w:rsidDel="00000000" w:rsidP="00000000" w:rsidRDefault="00000000" w:rsidRPr="00000000" w14:paraId="0000009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парне и непарне бројеве;</w:t>
            </w:r>
          </w:p>
          <w:p w:rsidR="00000000" w:rsidDel="00000000" w:rsidP="00000000" w:rsidRDefault="00000000" w:rsidRPr="00000000" w14:paraId="0000009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вредност једне рачунске операције са природним бројевима;</w:t>
            </w:r>
          </w:p>
          <w:p w:rsidR="00000000" w:rsidDel="00000000" w:rsidP="00000000" w:rsidRDefault="00000000" w:rsidRPr="00000000" w14:paraId="00000092">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7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једноставнију линеарну једначину (са једном рачунском операцијом у скупу природних бројева);</w:t>
            </w:r>
          </w:p>
          <w:p w:rsidR="00000000" w:rsidDel="00000000" w:rsidP="00000000" w:rsidRDefault="00000000" w:rsidRPr="00000000" w14:paraId="00000093">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количник и остатак при дељењу;</w:t>
            </w:r>
          </w:p>
          <w:p w:rsidR="00000000" w:rsidDel="00000000" w:rsidP="00000000" w:rsidRDefault="00000000" w:rsidRPr="00000000" w14:paraId="00000094">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бар три садржаоца и делилиоца датог броја;</w:t>
            </w:r>
          </w:p>
          <w:p w:rsidR="00000000" w:rsidDel="00000000" w:rsidP="00000000" w:rsidRDefault="00000000" w:rsidRPr="00000000" w14:paraId="0000009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пример скупа;</w:t>
            </w:r>
          </w:p>
          <w:p w:rsidR="00000000" w:rsidDel="00000000" w:rsidP="00000000" w:rsidRDefault="00000000" w:rsidRPr="00000000" w14:paraId="0000009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појам празан скуп;</w:t>
            </w:r>
          </w:p>
          <w:p w:rsidR="00000000" w:rsidDel="00000000" w:rsidP="00000000" w:rsidRDefault="00000000" w:rsidRPr="00000000" w14:paraId="0000009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5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Обележи празан скуп;</w:t>
            </w:r>
          </w:p>
          <w:p w:rsidR="00000000" w:rsidDel="00000000" w:rsidP="00000000" w:rsidRDefault="00000000" w:rsidRPr="00000000" w14:paraId="0000009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5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 да да пример једнаких скупова;</w:t>
            </w:r>
          </w:p>
          <w:p w:rsidR="00000000" w:rsidDel="00000000" w:rsidP="00000000" w:rsidRDefault="00000000" w:rsidRPr="00000000" w14:paraId="00000099">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пример једнаких скупова;</w:t>
            </w:r>
          </w:p>
          <w:p w:rsidR="00000000" w:rsidDel="00000000" w:rsidP="00000000" w:rsidRDefault="00000000" w:rsidRPr="00000000" w14:paraId="0000009A">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датим скуповима идентификује скупове који су једнаки;</w:t>
            </w:r>
          </w:p>
          <w:p w:rsidR="00000000" w:rsidDel="00000000" w:rsidP="00000000" w:rsidRDefault="00000000" w:rsidRPr="00000000" w14:paraId="0000009B">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подскуп скупа;</w:t>
            </w:r>
          </w:p>
          <w:p w:rsidR="00000000" w:rsidDel="00000000" w:rsidP="00000000" w:rsidRDefault="00000000" w:rsidRPr="00000000" w14:paraId="0000009C">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Венов дијаграм и зна да га протумачи;</w:t>
            </w:r>
          </w:p>
          <w:p w:rsidR="00000000" w:rsidDel="00000000" w:rsidP="00000000" w:rsidRDefault="00000000" w:rsidRPr="00000000" w14:paraId="0000009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унију, пресек и разлику два скупа ако су скупови дати навођењем елемената и Венеовим дијаграмом;</w:t>
            </w:r>
          </w:p>
          <w:p w:rsidR="00000000" w:rsidDel="00000000" w:rsidP="00000000" w:rsidRDefault="00000000" w:rsidRPr="00000000" w14:paraId="0000009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7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Дели са остатком једноцифреним бројем;</w:t>
            </w:r>
          </w:p>
          <w:p w:rsidR="00000000" w:rsidDel="00000000" w:rsidP="00000000" w:rsidRDefault="00000000" w:rsidRPr="00000000" w14:paraId="0000009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Провери када је један број дељив другим;</w:t>
            </w:r>
          </w:p>
          <w:p w:rsidR="00000000" w:rsidDel="00000000" w:rsidP="00000000" w:rsidRDefault="00000000" w:rsidRPr="00000000" w14:paraId="000000A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81" w:line="256" w:lineRule="auto"/>
              <w:ind w:left="724" w:right="358"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правила дељивости са 2, 3, 4, 5, 9, 25 и декадном јединицом и уз помоћ њих без рачунања зна да ли је задати број дељив са 2, 5, и декадном јединицом;</w:t>
            </w:r>
          </w:p>
          <w:p w:rsidR="00000000" w:rsidDel="00000000" w:rsidP="00000000" w:rsidRDefault="00000000" w:rsidRPr="00000000" w14:paraId="000000A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724"/>
              </w:tabs>
              <w:spacing w:after="0" w:before="163"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просте и сложене бројеве до 20;</w:t>
            </w:r>
          </w:p>
        </w:tc>
      </w:tr>
    </w:tb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1160" w:left="850" w:right="708" w:header="720" w:footer="720"/>
        </w:sectPr>
      </w:pP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76"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653910</wp:posOffset>
                </wp:positionH>
                <wp:positionV relativeFrom="page">
                  <wp:posOffset>504507</wp:posOffset>
                </wp:positionV>
                <wp:extent cx="9378950" cy="6849109"/>
                <wp:effectExtent b="0" l="0" r="0" t="0"/>
                <wp:wrapNone/>
                <wp:docPr id="53" name=""/>
                <a:graphic>
                  <a:graphicData uri="http://schemas.microsoft.com/office/word/2010/wordprocessingShape">
                    <wps:wsp>
                      <wps:cNvSpPr/>
                      <wps:cNvPr id="22" name="Shape 22"/>
                      <wps:spPr>
                        <a:xfrm>
                          <a:off x="661288" y="360208"/>
                          <a:ext cx="9369425" cy="6839584"/>
                        </a:xfrm>
                        <a:custGeom>
                          <a:rect b="b" l="l" r="r" t="t"/>
                          <a:pathLst>
                            <a:path extrusionOk="0" h="6839584" w="9369425">
                              <a:moveTo>
                                <a:pt x="6083" y="6833375"/>
                              </a:moveTo>
                              <a:lnTo>
                                <a:pt x="0" y="6833375"/>
                              </a:lnTo>
                              <a:lnTo>
                                <a:pt x="0" y="6839458"/>
                              </a:lnTo>
                              <a:lnTo>
                                <a:pt x="6083" y="6839458"/>
                              </a:lnTo>
                              <a:lnTo>
                                <a:pt x="6083" y="6833375"/>
                              </a:lnTo>
                              <a:close/>
                            </a:path>
                            <a:path extrusionOk="0" h="6839584" w="9369425">
                              <a:moveTo>
                                <a:pt x="6083" y="0"/>
                              </a:moveTo>
                              <a:lnTo>
                                <a:pt x="0" y="0"/>
                              </a:lnTo>
                              <a:lnTo>
                                <a:pt x="0" y="6096"/>
                              </a:lnTo>
                              <a:lnTo>
                                <a:pt x="0" y="6833362"/>
                              </a:lnTo>
                              <a:lnTo>
                                <a:pt x="6083" y="6833362"/>
                              </a:lnTo>
                              <a:lnTo>
                                <a:pt x="6083" y="6096"/>
                              </a:lnTo>
                              <a:lnTo>
                                <a:pt x="6083" y="0"/>
                              </a:lnTo>
                              <a:close/>
                            </a:path>
                            <a:path extrusionOk="0" h="6839584" w="9369425">
                              <a:moveTo>
                                <a:pt x="9362821" y="6833375"/>
                              </a:moveTo>
                              <a:lnTo>
                                <a:pt x="6096" y="6833375"/>
                              </a:lnTo>
                              <a:lnTo>
                                <a:pt x="6096" y="6839458"/>
                              </a:lnTo>
                              <a:lnTo>
                                <a:pt x="9362821" y="6839458"/>
                              </a:lnTo>
                              <a:lnTo>
                                <a:pt x="9362821" y="6833375"/>
                              </a:lnTo>
                              <a:close/>
                            </a:path>
                            <a:path extrusionOk="0" h="6839584" w="9369425">
                              <a:moveTo>
                                <a:pt x="9362821" y="0"/>
                              </a:moveTo>
                              <a:lnTo>
                                <a:pt x="6096" y="0"/>
                              </a:lnTo>
                              <a:lnTo>
                                <a:pt x="6096" y="6096"/>
                              </a:lnTo>
                              <a:lnTo>
                                <a:pt x="9362821" y="6096"/>
                              </a:lnTo>
                              <a:lnTo>
                                <a:pt x="9362821" y="0"/>
                              </a:lnTo>
                              <a:close/>
                            </a:path>
                            <a:path extrusionOk="0" h="6839584" w="9369425">
                              <a:moveTo>
                                <a:pt x="9368980" y="6833375"/>
                              </a:moveTo>
                              <a:lnTo>
                                <a:pt x="9362897" y="6833375"/>
                              </a:lnTo>
                              <a:lnTo>
                                <a:pt x="9362897" y="6839458"/>
                              </a:lnTo>
                              <a:lnTo>
                                <a:pt x="9368980" y="6839458"/>
                              </a:lnTo>
                              <a:lnTo>
                                <a:pt x="9368980" y="6833375"/>
                              </a:lnTo>
                              <a:close/>
                            </a:path>
                            <a:path extrusionOk="0" h="6839584" w="9369425">
                              <a:moveTo>
                                <a:pt x="9368980" y="0"/>
                              </a:moveTo>
                              <a:lnTo>
                                <a:pt x="9362897" y="0"/>
                              </a:lnTo>
                              <a:lnTo>
                                <a:pt x="9362897" y="6096"/>
                              </a:lnTo>
                              <a:lnTo>
                                <a:pt x="9362897" y="6833362"/>
                              </a:lnTo>
                              <a:lnTo>
                                <a:pt x="9368980" y="6833362"/>
                              </a:lnTo>
                              <a:lnTo>
                                <a:pt x="9368980" y="6096"/>
                              </a:lnTo>
                              <a:lnTo>
                                <a:pt x="936898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653910</wp:posOffset>
                </wp:positionH>
                <wp:positionV relativeFrom="page">
                  <wp:posOffset>504507</wp:posOffset>
                </wp:positionV>
                <wp:extent cx="9378950" cy="6849109"/>
                <wp:effectExtent b="0" l="0" r="0" t="0"/>
                <wp:wrapNone/>
                <wp:docPr id="53"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9378950" cy="6849109"/>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Растави природан број на просте чиниоце;</w:t>
      </w:r>
    </w:p>
    <w:p w:rsidR="00000000" w:rsidDel="00000000" w:rsidP="00000000" w:rsidRDefault="00000000" w:rsidRPr="00000000" w14:paraId="000000A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58"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НЗС за двадата броја;</w:t>
      </w:r>
    </w:p>
    <w:p w:rsidR="00000000" w:rsidDel="00000000" w:rsidP="00000000" w:rsidRDefault="00000000" w:rsidRPr="00000000" w14:paraId="000000A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НЗД за два дата броја.</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pStyle w:val="Heading1"/>
        <w:ind w:left="259" w:firstLine="0"/>
        <w:rPr/>
      </w:pPr>
      <w:r w:rsidDel="00000000" w:rsidR="00000000" w:rsidRPr="00000000">
        <w:rPr>
          <w:rtl w:val="0"/>
        </w:rPr>
        <w:t xml:space="preserve">Оцена: добар (3)</w:t>
      </w:r>
    </w:p>
    <w:p w:rsidR="00000000" w:rsidDel="00000000" w:rsidP="00000000" w:rsidRDefault="00000000" w:rsidRPr="00000000" w14:paraId="000000A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78"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вредност једноставнијег бројевног израза;</w:t>
      </w:r>
    </w:p>
    <w:p w:rsidR="00000000" w:rsidDel="00000000" w:rsidP="00000000" w:rsidRDefault="00000000" w:rsidRPr="00000000" w14:paraId="000000A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једноставну линеарну једначину;</w:t>
      </w:r>
    </w:p>
    <w:p w:rsidR="00000000" w:rsidDel="00000000" w:rsidP="00000000" w:rsidRDefault="00000000" w:rsidRPr="00000000" w14:paraId="000000A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Употребљава одговарајуће скуповне ознаке;</w:t>
      </w:r>
    </w:p>
    <w:p w:rsidR="00000000" w:rsidDel="00000000" w:rsidP="00000000" w:rsidRDefault="00000000" w:rsidRPr="00000000" w14:paraId="000000A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Изводи скуповне операцијеако су скупови задати навођењем особине елемената;</w:t>
      </w:r>
    </w:p>
    <w:p w:rsidR="00000000" w:rsidDel="00000000" w:rsidP="00000000" w:rsidRDefault="00000000" w:rsidRPr="00000000" w14:paraId="000000A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Запише елементе уније,разлике три скупа на основу Венеовог дијаграма;</w:t>
      </w:r>
    </w:p>
    <w:p w:rsidR="00000000" w:rsidDel="00000000" w:rsidP="00000000" w:rsidRDefault="00000000" w:rsidRPr="00000000" w14:paraId="000000A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све делиоце датог броја;</w:t>
      </w:r>
    </w:p>
    <w:p w:rsidR="00000000" w:rsidDel="00000000" w:rsidP="00000000" w:rsidRDefault="00000000" w:rsidRPr="00000000" w14:paraId="000000A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Наведи садржаоце датог броја;</w:t>
      </w:r>
    </w:p>
    <w:p w:rsidR="00000000" w:rsidDel="00000000" w:rsidP="00000000" w:rsidRDefault="00000000" w:rsidRPr="00000000" w14:paraId="000000B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основна правила дељивости са 2,3, 4 ,5 ,9 , 25 и декадном јединицом;</w:t>
      </w:r>
    </w:p>
    <w:p w:rsidR="00000000" w:rsidDel="00000000" w:rsidP="00000000" w:rsidRDefault="00000000" w:rsidRPr="00000000" w14:paraId="000000B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да ли је број прост или сложен;</w:t>
      </w:r>
    </w:p>
    <w:p w:rsidR="00000000" w:rsidDel="00000000" w:rsidP="00000000" w:rsidRDefault="00000000" w:rsidRPr="00000000" w14:paraId="000000B2">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НЗС и НЗД када су дати већи бројеви од двоцифрених и/или када има више од два броја;</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pStyle w:val="Heading1"/>
        <w:ind w:left="259" w:firstLine="0"/>
        <w:rPr/>
      </w:pPr>
      <w:r w:rsidDel="00000000" w:rsidR="00000000" w:rsidRPr="00000000">
        <w:rPr>
          <w:rtl w:val="0"/>
        </w:rPr>
        <w:t xml:space="preserve">Оцена: врло добар (4)</w:t>
      </w:r>
    </w:p>
    <w:p w:rsidR="00000000" w:rsidDel="00000000" w:rsidP="00000000" w:rsidRDefault="00000000" w:rsidRPr="00000000" w14:paraId="000000B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54"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вредност израза са више рачунских операција различитог приоритета укључујући и заграде;</w:t>
      </w:r>
    </w:p>
    <w:p w:rsidR="00000000" w:rsidDel="00000000" w:rsidP="00000000" w:rsidRDefault="00000000" w:rsidRPr="00000000" w14:paraId="000000B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бројеве и бројевне изразе у једноставним проблемским ситуацијама;</w:t>
      </w:r>
    </w:p>
    <w:p w:rsidR="00000000" w:rsidDel="00000000" w:rsidP="00000000" w:rsidRDefault="00000000" w:rsidRPr="00000000" w14:paraId="000000B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сложенију линеарну једначину и неједначину;</w:t>
      </w:r>
    </w:p>
    <w:p w:rsidR="00000000" w:rsidDel="00000000" w:rsidP="00000000" w:rsidRDefault="00000000" w:rsidRPr="00000000" w14:paraId="000000B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изразе са скуповним операцијама;</w:t>
      </w:r>
    </w:p>
    <w:p w:rsidR="00000000" w:rsidDel="00000000" w:rsidP="00000000" w:rsidRDefault="00000000" w:rsidRPr="00000000" w14:paraId="000000B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Тумачи Венов дијаграм два или три скупа;</w:t>
      </w:r>
    </w:p>
    <w:p w:rsidR="00000000" w:rsidDel="00000000" w:rsidP="00000000" w:rsidRDefault="00000000" w:rsidRPr="00000000" w14:paraId="000000B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sectPr>
          <w:type w:val="nextPage"/>
          <w:pgSz w:h="11910" w:w="16840" w:orient="landscape"/>
          <w:pgMar w:bottom="0" w:top="72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Венов дијаграм у проблемским задацима;</w:t>
      </w:r>
    </w:p>
    <w:p w:rsidR="00000000" w:rsidDel="00000000" w:rsidP="00000000" w:rsidRDefault="00000000" w:rsidRPr="00000000" w14:paraId="000000BC">
      <w:pPr>
        <w:ind w:left="187"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2600" cy="3906520"/>
                <wp:effectExtent b="0" l="0" r="0" t="0"/>
                <wp:docPr id="42" name=""/>
                <a:graphic>
                  <a:graphicData uri="http://schemas.microsoft.com/office/word/2010/wordprocessingShape">
                    <wps:wsp>
                      <wps:cNvSpPr/>
                      <wps:cNvPr id="8" name="Shape 8"/>
                      <wps:spPr>
                        <a:xfrm>
                          <a:off x="664463" y="1831503"/>
                          <a:ext cx="9363075" cy="389699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Примени основна правила дељивости у сложенијим задацима</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дељивост у проблемским ситуацијама;</w:t>
                            </w:r>
                          </w:p>
                          <w:p w:rsidR="00000000" w:rsidDel="00000000" w:rsidP="00000000" w:rsidRDefault="00000000" w:rsidRPr="00000000">
                            <w:pPr>
                              <w:spacing w:after="0" w:before="182.0000076293945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НЗС и НЗД.</w:t>
                            </w:r>
                          </w:p>
                          <w:p w:rsidR="00000000" w:rsidDel="00000000" w:rsidP="00000000" w:rsidRDefault="00000000" w:rsidRPr="00000000">
                            <w:pPr>
                              <w:spacing w:after="0" w:before="187.99999237060547" w:line="240"/>
                              <w:ind w:left="61.99999809265137" w:right="0" w:firstLine="61.99999809265137"/>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48.99999618530273" w:line="240"/>
                              <w:ind w:left="560" w:right="0" w:firstLine="36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Израчуна вредност сложеног бројевног израза;</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Користи бројеве и бројевне изразе у сложенијим проблемским ситуацијама;</w:t>
                            </w:r>
                          </w:p>
                          <w:p w:rsidR="00000000" w:rsidDel="00000000" w:rsidP="00000000" w:rsidRDefault="00000000" w:rsidRPr="00000000">
                            <w:pPr>
                              <w:spacing w:after="0" w:before="182.0000076293945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Састави и реши сложену линеарну једначину и неједначину;</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Користи Веновдијаграм и скуповне операције за решавање проблемских задатака;</w:t>
                            </w:r>
                          </w:p>
                          <w:p w:rsidR="00000000" w:rsidDel="00000000" w:rsidP="00000000" w:rsidRDefault="00000000" w:rsidRPr="00000000">
                            <w:pPr>
                              <w:spacing w:after="0" w:before="182.0000076293945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Правлно користи речи и, или, не у математичко- логичком смислу</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Правилно употребљава одговарајуће скуповне ознаке;</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Примени основна правила дељивости на сложеним бројевима нпр.6, 12,18, 24, и сл;</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Оперише са појмом дељивости у проблемским ситуацијама са реалним контекстом;</w:t>
                            </w:r>
                          </w:p>
                          <w:p w:rsidR="00000000" w:rsidDel="00000000" w:rsidP="00000000" w:rsidRDefault="00000000" w:rsidRPr="00000000">
                            <w:pPr>
                              <w:spacing w:after="0" w:before="158.0000019073486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Оперише са НЗС и НЗД у проблемским ситуацијама са реалним контекстом.</w:t>
                            </w:r>
                          </w:p>
                        </w:txbxContent>
                      </wps:txbx>
                      <wps:bodyPr anchorCtr="0" anchor="t" bIns="0" lIns="0" spcFirstLastPara="1" rIns="0" wrap="square" tIns="0">
                        <a:noAutofit/>
                      </wps:bodyPr>
                    </wps:wsp>
                  </a:graphicData>
                </a:graphic>
              </wp:inline>
            </w:drawing>
          </mc:Choice>
          <mc:Fallback>
            <w:drawing>
              <wp:inline distB="0" distT="0" distL="0" distR="0">
                <wp:extent cx="9372600" cy="3906520"/>
                <wp:effectExtent b="0" l="0" r="0" t="0"/>
                <wp:docPr id="4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9372600" cy="39065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6"/>
        <w:tblW w:w="14745.0" w:type="dxa"/>
        <w:jc w:val="left"/>
        <w:tblInd w:w="2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45"/>
        <w:tblGridChange w:id="0">
          <w:tblGrid>
            <w:gridCol w:w="14745"/>
          </w:tblGrid>
        </w:tblGridChange>
      </w:tblGrid>
      <w:tr>
        <w:trPr>
          <w:cantSplit w:val="0"/>
          <w:trHeight w:val="556" w:hRule="atLeast"/>
          <w:tblHeader w:val="0"/>
        </w:trPr>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Основни појмови геометрије</w:t>
            </w:r>
          </w:p>
        </w:tc>
      </w:tr>
      <w:tr>
        <w:trPr>
          <w:cantSplit w:val="0"/>
          <w:trHeight w:val="10856" w:hRule="atLeast"/>
          <w:tblHeader w:val="0"/>
        </w:trPr>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0C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геометријске објекте (тачка, права, дуж, полуправа, раван, полураван), зна да их нацрта и обележи;</w:t>
            </w:r>
          </w:p>
          <w:p w:rsidR="00000000" w:rsidDel="00000000" w:rsidP="00000000" w:rsidRDefault="00000000" w:rsidRPr="00000000" w14:paraId="000000C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геометријске објекте (кружница, круг, угао,...) међу нацртаним геометријским објектима, зна да их нацрта и обележи;</w:t>
            </w:r>
          </w:p>
          <w:p w:rsidR="00000000" w:rsidDel="00000000" w:rsidP="00000000" w:rsidRDefault="00000000" w:rsidRPr="00000000" w14:paraId="000000C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паралелне и нормалне праве;</w:t>
            </w:r>
          </w:p>
          <w:p w:rsidR="00000000" w:rsidDel="00000000" w:rsidP="00000000" w:rsidRDefault="00000000" w:rsidRPr="00000000" w14:paraId="000000C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круг и кружницу у окружењу;</w:t>
            </w:r>
          </w:p>
          <w:p w:rsidR="00000000" w:rsidDel="00000000" w:rsidP="00000000" w:rsidRDefault="00000000" w:rsidRPr="00000000" w14:paraId="000000C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круг и кружницу;</w:t>
            </w:r>
          </w:p>
          <w:p w:rsidR="00000000" w:rsidDel="00000000" w:rsidP="00000000" w:rsidRDefault="00000000" w:rsidRPr="00000000" w14:paraId="000000C5">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основне појмове у вези круга (центар, полупречник, тангента, тетива, сечица,...)</w:t>
            </w:r>
          </w:p>
          <w:p w:rsidR="00000000" w:rsidDel="00000000" w:rsidP="00000000" w:rsidRDefault="00000000" w:rsidRPr="00000000" w14:paraId="000000C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однос праве и тачке и да запише однос припадања;</w:t>
            </w:r>
          </w:p>
          <w:p w:rsidR="00000000" w:rsidDel="00000000" w:rsidP="00000000" w:rsidRDefault="00000000" w:rsidRPr="00000000" w14:paraId="000000C7">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однос тачке и равни и да запише однос припадања;</w:t>
            </w:r>
          </w:p>
          <w:p w:rsidR="00000000" w:rsidDel="00000000" w:rsidP="00000000" w:rsidRDefault="00000000" w:rsidRPr="00000000" w14:paraId="000000C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однос тачке и праве у односу на круг и да запише однос припадања;</w:t>
            </w:r>
          </w:p>
          <w:p w:rsidR="00000000" w:rsidDel="00000000" w:rsidP="00000000" w:rsidRDefault="00000000" w:rsidRPr="00000000" w14:paraId="000000C9">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5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врсте многоуглова;</w:t>
            </w:r>
          </w:p>
          <w:p w:rsidR="00000000" w:rsidDel="00000000" w:rsidP="00000000" w:rsidRDefault="00000000" w:rsidRPr="00000000" w14:paraId="000000C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вектор датог интензитета;</w:t>
            </w:r>
          </w:p>
          <w:p w:rsidR="00000000" w:rsidDel="00000000" w:rsidP="00000000" w:rsidRDefault="00000000" w:rsidRPr="00000000" w14:paraId="000000C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тачку и дуж централном симетријом;</w:t>
            </w:r>
          </w:p>
          <w:p w:rsidR="00000000" w:rsidDel="00000000" w:rsidP="00000000" w:rsidRDefault="00000000" w:rsidRPr="00000000" w14:paraId="000000CC">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Транслира тачку и дуж за дати вектор.</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0D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геометријске објекте користећи математички прибор;</w:t>
            </w:r>
          </w:p>
          <w:p w:rsidR="00000000" w:rsidDel="00000000" w:rsidP="00000000" w:rsidRDefault="00000000" w:rsidRPr="00000000" w14:paraId="000000D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паралелне и нормалне праве и уме да их нацрта;</w:t>
            </w:r>
          </w:p>
          <w:p w:rsidR="00000000" w:rsidDel="00000000" w:rsidP="00000000" w:rsidRDefault="00000000" w:rsidRPr="00000000" w14:paraId="000000D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Пореди дужи рачунски и конструктивно;</w:t>
            </w:r>
          </w:p>
          <w:p w:rsidR="00000000" w:rsidDel="00000000" w:rsidP="00000000" w:rsidRDefault="00000000" w:rsidRPr="00000000" w14:paraId="000000D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Сабира и одузима дужи рачунски и конструктивно;</w:t>
            </w:r>
          </w:p>
          <w:p w:rsidR="00000000" w:rsidDel="00000000" w:rsidP="00000000" w:rsidRDefault="00000000" w:rsidRPr="00000000" w14:paraId="000000D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7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Анализира односе датих геометријских објеката и записује их математичким писмом;</w:t>
            </w:r>
          </w:p>
          <w:p w:rsidR="00000000" w:rsidDel="00000000" w:rsidP="00000000" w:rsidRDefault="00000000" w:rsidRPr="00000000" w14:paraId="000000D5">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дату дуж и троугао централном симетријом;</w:t>
            </w:r>
          </w:p>
          <w:p w:rsidR="00000000" w:rsidDel="00000000" w:rsidP="00000000" w:rsidRDefault="00000000" w:rsidRPr="00000000" w14:paraId="000000D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Транслира дуж и троугао за дати вектор.</w:t>
            </w:r>
          </w:p>
        </w:tc>
      </w:tr>
    </w:tbl>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0" w:left="850" w:right="708" w:header="720" w:footer="720"/>
        </w:sect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pStyle w:val="Heading1"/>
        <w:ind w:left="211" w:firstLine="0"/>
        <w:rPr/>
      </w:pPr>
      <w:r w:rsidDel="00000000" w:rsidR="00000000" w:rsidRPr="00000000">
        <w:rPr>
          <w:rtl w:val="0"/>
        </w:rPr>
        <w:t xml:space="preserve">Оцена: врло добар (4)</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123303</wp:posOffset>
                </wp:positionH>
                <wp:positionV relativeFrom="paragraph">
                  <wp:posOffset>-297989</wp:posOffset>
                </wp:positionV>
                <wp:extent cx="9378950" cy="5541010"/>
                <wp:effectExtent b="0" l="0" r="0" t="0"/>
                <wp:wrapNone/>
                <wp:docPr id="61" name=""/>
                <a:graphic>
                  <a:graphicData uri="http://schemas.microsoft.com/office/word/2010/wordprocessingShape">
                    <wps:wsp>
                      <wps:cNvSpPr/>
                      <wps:cNvPr id="33" name="Shape 33"/>
                      <wps:spPr>
                        <a:xfrm>
                          <a:off x="661288" y="1014258"/>
                          <a:ext cx="9369425" cy="5531485"/>
                        </a:xfrm>
                        <a:custGeom>
                          <a:rect b="b" l="l" r="r" t="t"/>
                          <a:pathLst>
                            <a:path extrusionOk="0" h="5531485" w="9369425">
                              <a:moveTo>
                                <a:pt x="9362821" y="0"/>
                              </a:moveTo>
                              <a:lnTo>
                                <a:pt x="6096" y="0"/>
                              </a:lnTo>
                              <a:lnTo>
                                <a:pt x="0" y="0"/>
                              </a:lnTo>
                              <a:lnTo>
                                <a:pt x="0" y="6096"/>
                              </a:lnTo>
                              <a:lnTo>
                                <a:pt x="0" y="5525135"/>
                              </a:lnTo>
                              <a:lnTo>
                                <a:pt x="0" y="5531231"/>
                              </a:lnTo>
                              <a:lnTo>
                                <a:pt x="6096" y="5531231"/>
                              </a:lnTo>
                              <a:lnTo>
                                <a:pt x="9362821" y="5531231"/>
                              </a:lnTo>
                              <a:lnTo>
                                <a:pt x="9362821" y="5525135"/>
                              </a:lnTo>
                              <a:lnTo>
                                <a:pt x="6096" y="5525135"/>
                              </a:lnTo>
                              <a:lnTo>
                                <a:pt x="6096" y="6096"/>
                              </a:lnTo>
                              <a:lnTo>
                                <a:pt x="9362821" y="6096"/>
                              </a:lnTo>
                              <a:lnTo>
                                <a:pt x="9362821" y="0"/>
                              </a:lnTo>
                              <a:close/>
                            </a:path>
                            <a:path extrusionOk="0" h="5531485" w="9369425">
                              <a:moveTo>
                                <a:pt x="9368993" y="0"/>
                              </a:moveTo>
                              <a:lnTo>
                                <a:pt x="9362897" y="0"/>
                              </a:lnTo>
                              <a:lnTo>
                                <a:pt x="9362897" y="6096"/>
                              </a:lnTo>
                              <a:lnTo>
                                <a:pt x="9362897" y="5525135"/>
                              </a:lnTo>
                              <a:lnTo>
                                <a:pt x="9362897" y="5531231"/>
                              </a:lnTo>
                              <a:lnTo>
                                <a:pt x="9368993" y="5531231"/>
                              </a:lnTo>
                              <a:lnTo>
                                <a:pt x="9368993" y="5525135"/>
                              </a:lnTo>
                              <a:lnTo>
                                <a:pt x="9368993" y="6096"/>
                              </a:lnTo>
                              <a:lnTo>
                                <a:pt x="936899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123303</wp:posOffset>
                </wp:positionH>
                <wp:positionV relativeFrom="paragraph">
                  <wp:posOffset>-297989</wp:posOffset>
                </wp:positionV>
                <wp:extent cx="9378950" cy="5541010"/>
                <wp:effectExtent b="0" l="0" r="0" t="0"/>
                <wp:wrapNone/>
                <wp:docPr id="61"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9378950" cy="5541010"/>
                        </a:xfrm>
                        <a:prstGeom prst="rect"/>
                        <a:ln/>
                      </pic:spPr>
                    </pic:pic>
                  </a:graphicData>
                </a:graphic>
              </wp:anchor>
            </w:drawing>
          </mc:Fallback>
        </mc:AlternateContent>
      </w:r>
    </w:p>
    <w:p w:rsidR="00000000" w:rsidDel="00000000" w:rsidP="00000000" w:rsidRDefault="00000000" w:rsidRPr="00000000" w14:paraId="000000D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64"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дати геометријски објекат централном симетријом у односу на дату тачку;</w:t>
      </w:r>
    </w:p>
    <w:p w:rsidR="00000000" w:rsidDel="00000000" w:rsidP="00000000" w:rsidRDefault="00000000" w:rsidRPr="00000000" w14:paraId="000000D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52"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геометријски објекат транслацијом за дати вектор;</w:t>
      </w:r>
    </w:p>
    <w:p w:rsidR="00000000" w:rsidDel="00000000" w:rsidP="00000000" w:rsidRDefault="00000000" w:rsidRPr="00000000" w14:paraId="000000D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Сабира и одузума више дужи конструктивно;</w:t>
      </w:r>
    </w:p>
    <w:p w:rsidR="00000000" w:rsidDel="00000000" w:rsidP="00000000" w:rsidRDefault="00000000" w:rsidRPr="00000000" w14:paraId="000000D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2"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скупове тачака у пресеку различитих геометријских објеката</w:t>
      </w:r>
    </w:p>
    <w:p w:rsidR="00000000" w:rsidDel="00000000" w:rsidP="00000000" w:rsidRDefault="00000000" w:rsidRPr="00000000" w14:paraId="000000D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однос између две или више кружница (кругова)</w:t>
      </w:r>
    </w:p>
    <w:p w:rsidR="00000000" w:rsidDel="00000000" w:rsidP="00000000" w:rsidRDefault="00000000" w:rsidRPr="00000000" w14:paraId="000000D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2"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средиште дужи.</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pStyle w:val="Heading1"/>
        <w:ind w:left="273" w:firstLine="0"/>
        <w:rPr/>
      </w:pPr>
      <w:r w:rsidDel="00000000" w:rsidR="00000000" w:rsidRPr="00000000">
        <w:rPr>
          <w:rtl w:val="0"/>
        </w:rPr>
        <w:t xml:space="preserve">Оцена: одличан (5)</w:t>
      </w:r>
    </w:p>
    <w:p w:rsidR="00000000" w:rsidDel="00000000" w:rsidP="00000000" w:rsidRDefault="00000000" w:rsidRPr="00000000" w14:paraId="000000E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77"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проблеме користећи особине паралелних и нормалних правих;</w:t>
      </w:r>
    </w:p>
    <w:p w:rsidR="00000000" w:rsidDel="00000000" w:rsidP="00000000" w:rsidRDefault="00000000" w:rsidRPr="00000000" w14:paraId="000000E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2"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Пресликава дати геометријски објекат централном симетријом у односу на тачку која није непосредно дата у задатку;</w:t>
      </w:r>
    </w:p>
    <w:p w:rsidR="00000000" w:rsidDel="00000000" w:rsidP="00000000" w:rsidRDefault="00000000" w:rsidRPr="00000000" w14:paraId="000000E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Пресликава геометријски објекат транслацијом за вектор који није непосредно дат у задатку;</w:t>
      </w:r>
    </w:p>
    <w:p w:rsidR="00000000" w:rsidDel="00000000" w:rsidP="00000000" w:rsidRDefault="00000000" w:rsidRPr="00000000" w14:paraId="000000E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проблеме користећи особине паралелограма;</w:t>
      </w:r>
    </w:p>
    <w:p w:rsidR="00000000" w:rsidDel="00000000" w:rsidP="00000000" w:rsidRDefault="00000000" w:rsidRPr="00000000" w14:paraId="000000E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положај кружница у решавању задатака реалног контекста;</w:t>
      </w:r>
    </w:p>
    <w:p w:rsidR="00000000" w:rsidDel="00000000" w:rsidP="00000000" w:rsidRDefault="00000000" w:rsidRPr="00000000" w14:paraId="000000E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2"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сабирање иодузимање дужи у сложенијим задацима;</w:t>
      </w:r>
    </w:p>
    <w:p w:rsidR="00000000" w:rsidDel="00000000" w:rsidP="00000000" w:rsidRDefault="00000000" w:rsidRPr="00000000" w14:paraId="000000E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1" w:line="240" w:lineRule="auto"/>
        <w:ind w:left="93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проблемске задатке у којима се користи средиште дужи.</w:t>
      </w:r>
    </w:p>
    <w:p w:rsidR="00000000" w:rsidDel="00000000" w:rsidP="00000000" w:rsidRDefault="00000000" w:rsidRPr="00000000" w14:paraId="000000E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931"/>
        </w:tabs>
        <w:spacing w:after="0" w:before="182" w:line="240" w:lineRule="auto"/>
        <w:ind w:left="931" w:right="1767" w:hanging="360"/>
        <w:jc w:val="left"/>
        <w:rPr>
          <w:smallCaps w:val="0"/>
          <w:strike w:val="0"/>
          <w:color w:val="000000"/>
          <w:u w:val="none"/>
          <w:shd w:fill="auto" w:val="clear"/>
          <w:vertAlign w:val="baseline"/>
        </w:rPr>
        <w:sectPr>
          <w:type w:val="nextPage"/>
          <w:pgSz w:h="11910" w:w="16840" w:orient="landscape"/>
          <w:pgMar w:bottom="280" w:top="80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Математички моделује проблем из свакодневног живота и реши га коришћењем односа међу објектима, транслацијом или централном симетријом.</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7"/>
        <w:tblW w:w="14812.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12"/>
        <w:tblGridChange w:id="0">
          <w:tblGrid>
            <w:gridCol w:w="14812"/>
          </w:tblGrid>
        </w:tblGridChange>
      </w:tblGrid>
      <w:tr>
        <w:trPr>
          <w:cantSplit w:val="0"/>
          <w:trHeight w:val="460" w:hRule="atLeast"/>
          <w:tblHeader w:val="0"/>
        </w:trPr>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Разломци</w:t>
            </w:r>
          </w:p>
        </w:tc>
      </w:tr>
      <w:tr>
        <w:trPr>
          <w:cantSplit w:val="0"/>
          <w:trHeight w:val="9646" w:hRule="atLeast"/>
          <w:tblHeader w:val="0"/>
        </w:trPr>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0E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77"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Прочита разломак ида га запише речима и обрнуто, напише разломак којије записан речима;</w:t>
            </w:r>
          </w:p>
          <w:p w:rsidR="00000000" w:rsidDel="00000000" w:rsidP="00000000" w:rsidRDefault="00000000" w:rsidRPr="00000000" w14:paraId="000000E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Прочита децимални број и да га запише речима и обрнуто, напише децимални број који је записан речима;</w:t>
            </w:r>
          </w:p>
          <w:p w:rsidR="00000000" w:rsidDel="00000000" w:rsidP="00000000" w:rsidRDefault="00000000" w:rsidRPr="00000000" w14:paraId="000000F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праве и неправе разломаке;</w:t>
            </w:r>
          </w:p>
          <w:p w:rsidR="00000000" w:rsidDel="00000000" w:rsidP="00000000" w:rsidRDefault="00000000" w:rsidRPr="00000000" w14:paraId="000000F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Претвара неправи разломак у мешовит број и обрнуто;</w:t>
            </w:r>
          </w:p>
          <w:p w:rsidR="00000000" w:rsidDel="00000000" w:rsidP="00000000" w:rsidRDefault="00000000" w:rsidRPr="00000000" w14:paraId="000000F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Претвара децимални запис у разломак и обрнуто;</w:t>
            </w:r>
          </w:p>
          <w:p w:rsidR="00000000" w:rsidDel="00000000" w:rsidP="00000000" w:rsidRDefault="00000000" w:rsidRPr="00000000" w14:paraId="000000F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Пореди по величини разломке истих именилаца или истих бројилаца;</w:t>
            </w:r>
          </w:p>
          <w:p w:rsidR="00000000" w:rsidDel="00000000" w:rsidP="00000000" w:rsidRDefault="00000000" w:rsidRPr="00000000" w14:paraId="000000F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Пореди разломке у децималном запису;</w:t>
            </w:r>
          </w:p>
          <w:p w:rsidR="00000000" w:rsidDel="00000000" w:rsidP="00000000" w:rsidRDefault="00000000" w:rsidRPr="00000000" w14:paraId="000000F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Прошири и скрати разломак датим бројем;</w:t>
            </w:r>
          </w:p>
          <w:p w:rsidR="00000000" w:rsidDel="00000000" w:rsidP="00000000" w:rsidRDefault="00000000" w:rsidRPr="00000000" w14:paraId="000000F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1"/>
              </w:tabs>
              <w:spacing w:after="0" w:before="181" w:line="252.00000000000003" w:lineRule="auto"/>
              <w:ind w:left="811" w:right="449"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положај тачке на бројевној полуправој, са уцртаном (датом) јединичном дужи и подеоцима који одговарају имениоцу датог разломка и обратно;</w:t>
            </w:r>
          </w:p>
          <w:p w:rsidR="00000000" w:rsidDel="00000000" w:rsidP="00000000" w:rsidRDefault="00000000" w:rsidRPr="00000000" w14:paraId="000000F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74"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Изврши једну рачунску операцију са разломцима– сабере или одузме разломке истих именилаца;</w:t>
            </w:r>
          </w:p>
          <w:p w:rsidR="00000000" w:rsidDel="00000000" w:rsidP="00000000" w:rsidRDefault="00000000" w:rsidRPr="00000000" w14:paraId="000000F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Помножи и подели два разломка;</w:t>
            </w:r>
          </w:p>
          <w:p w:rsidR="00000000" w:rsidDel="00000000" w:rsidP="00000000" w:rsidRDefault="00000000" w:rsidRPr="00000000" w14:paraId="000000F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реципрочну вредност разломка;</w:t>
            </w:r>
          </w:p>
          <w:p w:rsidR="00000000" w:rsidDel="00000000" w:rsidP="00000000" w:rsidRDefault="00000000" w:rsidRPr="00000000" w14:paraId="000000F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58"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Сабере и одузме два децимална броја;</w:t>
            </w:r>
          </w:p>
          <w:p w:rsidR="00000000" w:rsidDel="00000000" w:rsidP="00000000" w:rsidRDefault="00000000" w:rsidRPr="00000000" w14:paraId="000000F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76"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Помножи и подели децимални број са декадном јединицом или природним бројем;</w:t>
            </w:r>
          </w:p>
          <w:p w:rsidR="00000000" w:rsidDel="00000000" w:rsidP="00000000" w:rsidRDefault="00000000" w:rsidRPr="00000000" w14:paraId="000000F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Помножи и подели два децимална броја;</w:t>
            </w:r>
          </w:p>
          <w:p w:rsidR="00000000" w:rsidDel="00000000" w:rsidP="00000000" w:rsidRDefault="00000000" w:rsidRPr="00000000" w14:paraId="000000F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62"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једноставнију линеарну једначину (са једном рачунском операцијом)</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10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10"/>
              </w:tabs>
              <w:spacing w:after="0" w:before="177"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Упореди по величини разломке који немају исти именилац или исти бројилац;</w:t>
            </w:r>
          </w:p>
        </w:tc>
      </w:tr>
    </w:tbl>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1040" w:left="850" w:right="708" w:header="720" w:footer="720"/>
        </w:sectPr>
      </w:pP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76"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666102</wp:posOffset>
                </wp:positionH>
                <wp:positionV relativeFrom="page">
                  <wp:posOffset>504507</wp:posOffset>
                </wp:positionV>
                <wp:extent cx="9421495" cy="6663055"/>
                <wp:effectExtent b="0" l="0" r="0" t="0"/>
                <wp:wrapNone/>
                <wp:docPr id="37" name=""/>
                <a:graphic>
                  <a:graphicData uri="http://schemas.microsoft.com/office/word/2010/wordprocessingShape">
                    <wps:wsp>
                      <wps:cNvSpPr/>
                      <wps:cNvPr id="3" name="Shape 3"/>
                      <wps:spPr>
                        <a:xfrm>
                          <a:off x="640015" y="453235"/>
                          <a:ext cx="9411970" cy="6653530"/>
                        </a:xfrm>
                        <a:custGeom>
                          <a:rect b="b" l="l" r="r" t="t"/>
                          <a:pathLst>
                            <a:path extrusionOk="0" h="6653530" w="9411970">
                              <a:moveTo>
                                <a:pt x="6083" y="6647142"/>
                              </a:moveTo>
                              <a:lnTo>
                                <a:pt x="0" y="6647142"/>
                              </a:lnTo>
                              <a:lnTo>
                                <a:pt x="0" y="6653530"/>
                              </a:lnTo>
                              <a:lnTo>
                                <a:pt x="6083" y="6653530"/>
                              </a:lnTo>
                              <a:lnTo>
                                <a:pt x="6083" y="6647142"/>
                              </a:lnTo>
                              <a:close/>
                            </a:path>
                            <a:path extrusionOk="0" h="6653530" w="9411970">
                              <a:moveTo>
                                <a:pt x="6083" y="6184"/>
                              </a:moveTo>
                              <a:lnTo>
                                <a:pt x="0" y="6184"/>
                              </a:lnTo>
                              <a:lnTo>
                                <a:pt x="0" y="6647129"/>
                              </a:lnTo>
                              <a:lnTo>
                                <a:pt x="6083" y="6647129"/>
                              </a:lnTo>
                              <a:lnTo>
                                <a:pt x="6083" y="6184"/>
                              </a:lnTo>
                              <a:close/>
                            </a:path>
                            <a:path extrusionOk="0" h="6653530" w="9411970">
                              <a:moveTo>
                                <a:pt x="6083" y="0"/>
                              </a:moveTo>
                              <a:lnTo>
                                <a:pt x="0" y="0"/>
                              </a:lnTo>
                              <a:lnTo>
                                <a:pt x="0" y="6096"/>
                              </a:lnTo>
                              <a:lnTo>
                                <a:pt x="6083" y="6096"/>
                              </a:lnTo>
                              <a:lnTo>
                                <a:pt x="6083" y="0"/>
                              </a:lnTo>
                              <a:close/>
                            </a:path>
                            <a:path extrusionOk="0" h="6653530" w="9411970">
                              <a:moveTo>
                                <a:pt x="9405493" y="6647142"/>
                              </a:moveTo>
                              <a:lnTo>
                                <a:pt x="6096" y="6647142"/>
                              </a:lnTo>
                              <a:lnTo>
                                <a:pt x="6096" y="6653530"/>
                              </a:lnTo>
                              <a:lnTo>
                                <a:pt x="9405493" y="6653530"/>
                              </a:lnTo>
                              <a:lnTo>
                                <a:pt x="9405493" y="6647142"/>
                              </a:lnTo>
                              <a:close/>
                            </a:path>
                            <a:path extrusionOk="0" h="6653530" w="9411970">
                              <a:moveTo>
                                <a:pt x="9405493" y="0"/>
                              </a:moveTo>
                              <a:lnTo>
                                <a:pt x="6096" y="0"/>
                              </a:lnTo>
                              <a:lnTo>
                                <a:pt x="6096" y="6096"/>
                              </a:lnTo>
                              <a:lnTo>
                                <a:pt x="9405493" y="6096"/>
                              </a:lnTo>
                              <a:lnTo>
                                <a:pt x="9405493" y="0"/>
                              </a:lnTo>
                              <a:close/>
                            </a:path>
                            <a:path extrusionOk="0" h="6653530" w="9411970">
                              <a:moveTo>
                                <a:pt x="9411652" y="6647142"/>
                              </a:moveTo>
                              <a:lnTo>
                                <a:pt x="9405569" y="6647142"/>
                              </a:lnTo>
                              <a:lnTo>
                                <a:pt x="9405569" y="6653530"/>
                              </a:lnTo>
                              <a:lnTo>
                                <a:pt x="9411652" y="6653530"/>
                              </a:lnTo>
                              <a:lnTo>
                                <a:pt x="9411652" y="6647142"/>
                              </a:lnTo>
                              <a:close/>
                            </a:path>
                            <a:path extrusionOk="0" h="6653530" w="9411970">
                              <a:moveTo>
                                <a:pt x="9411652" y="6184"/>
                              </a:moveTo>
                              <a:lnTo>
                                <a:pt x="9405569" y="6184"/>
                              </a:lnTo>
                              <a:lnTo>
                                <a:pt x="9405569" y="6647129"/>
                              </a:lnTo>
                              <a:lnTo>
                                <a:pt x="9411652" y="6647129"/>
                              </a:lnTo>
                              <a:lnTo>
                                <a:pt x="9411652" y="6184"/>
                              </a:lnTo>
                              <a:close/>
                            </a:path>
                            <a:path extrusionOk="0" h="6653530" w="9411970">
                              <a:moveTo>
                                <a:pt x="9411652" y="0"/>
                              </a:moveTo>
                              <a:lnTo>
                                <a:pt x="9405569" y="0"/>
                              </a:lnTo>
                              <a:lnTo>
                                <a:pt x="9405569" y="6096"/>
                              </a:lnTo>
                              <a:lnTo>
                                <a:pt x="9411652" y="6096"/>
                              </a:lnTo>
                              <a:lnTo>
                                <a:pt x="9411652"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666102</wp:posOffset>
                </wp:positionH>
                <wp:positionV relativeFrom="page">
                  <wp:posOffset>504507</wp:posOffset>
                </wp:positionV>
                <wp:extent cx="9421495" cy="6663055"/>
                <wp:effectExtent b="0" l="0" r="0" t="0"/>
                <wp:wrapNone/>
                <wp:docPr id="3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421495" cy="666305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Скрати разломак до несводљивог;</w:t>
      </w:r>
    </w:p>
    <w:p w:rsidR="00000000" w:rsidDel="00000000" w:rsidP="00000000" w:rsidRDefault="00000000" w:rsidRPr="00000000" w14:paraId="00000104">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2"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Заокругли децимални број на задати број децимала ако је прва цифра која се одбацује већа или мања од 5;</w:t>
      </w:r>
    </w:p>
    <w:p w:rsidR="00000000" w:rsidDel="00000000" w:rsidP="00000000" w:rsidRDefault="00000000" w:rsidRPr="00000000" w14:paraId="00000105">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положај тачке на бројевној полуправој са уцртаном (датом) јединичном дужи ако су дате координате разломком и обрнуто;</w:t>
      </w:r>
    </w:p>
    <w:p w:rsidR="00000000" w:rsidDel="00000000" w:rsidP="00000000" w:rsidRDefault="00000000" w:rsidRPr="00000000" w14:paraId="00000106">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2" w:line="252.00000000000003" w:lineRule="auto"/>
        <w:ind w:left="1022" w:right="50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положај тачке задате децималним записом (једно децимално место) на бројевној полуправој, са уцртаном (датом) јединичном дужи и подеоцима који одговарају броју децималних места;</w:t>
      </w:r>
    </w:p>
    <w:p w:rsidR="00000000" w:rsidDel="00000000" w:rsidP="00000000" w:rsidRDefault="00000000" w:rsidRPr="00000000" w14:paraId="00000107">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74"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Подели два децимална броја;</w:t>
      </w:r>
    </w:p>
    <w:p w:rsidR="00000000" w:rsidDel="00000000" w:rsidP="00000000" w:rsidRDefault="00000000" w:rsidRPr="00000000" w14:paraId="00000108">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вредност једноставнијег израза са више рачунских операција различитог приоритета са разломцима истог записа;</w:t>
      </w:r>
    </w:p>
    <w:p w:rsidR="00000000" w:rsidDel="00000000" w:rsidP="00000000" w:rsidRDefault="00000000" w:rsidRPr="00000000" w14:paraId="00000109">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2"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једноставну линеарну једначину и неједначину;</w:t>
      </w:r>
    </w:p>
    <w:p w:rsidR="00000000" w:rsidDel="00000000" w:rsidP="00000000" w:rsidRDefault="00000000" w:rsidRPr="00000000" w14:paraId="0000010A">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аритметичку средину за два броја.</w:t>
      </w:r>
    </w:p>
    <w:p w:rsidR="00000000" w:rsidDel="00000000" w:rsidP="00000000" w:rsidRDefault="00000000" w:rsidRPr="00000000" w14:paraId="0000010B">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2"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проценат дате величине;</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pStyle w:val="Heading1"/>
        <w:ind w:left="278" w:firstLine="0"/>
        <w:rPr/>
      </w:pPr>
      <w:r w:rsidDel="00000000" w:rsidR="00000000" w:rsidRPr="00000000">
        <w:rPr>
          <w:rtl w:val="0"/>
        </w:rPr>
        <w:t xml:space="preserve">Оцена: врло добар (4)</w:t>
      </w:r>
    </w:p>
    <w:p w:rsidR="00000000" w:rsidDel="00000000" w:rsidP="00000000" w:rsidRDefault="00000000" w:rsidRPr="00000000" w14:paraId="0000010F">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78"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Упореди по величини разломке различитих записа;</w:t>
      </w:r>
    </w:p>
    <w:p w:rsidR="00000000" w:rsidDel="00000000" w:rsidP="00000000" w:rsidRDefault="00000000" w:rsidRPr="00000000" w14:paraId="00000110">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Заокругли децимални број на задати број децимала;</w:t>
      </w:r>
    </w:p>
    <w:p w:rsidR="00000000" w:rsidDel="00000000" w:rsidP="00000000" w:rsidRDefault="00000000" w:rsidRPr="00000000" w14:paraId="00000111">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56" w:lineRule="auto"/>
        <w:ind w:left="1022" w:right="1501"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положај више тачака на бројевној полуправи (ученик сам одређује дужину јединичне дужи), ако су дате координате разломком или децималним бројем са више децималних места;</w:t>
      </w:r>
    </w:p>
    <w:p w:rsidR="00000000" w:rsidDel="00000000" w:rsidP="00000000" w:rsidRDefault="00000000" w:rsidRPr="00000000" w14:paraId="00000112">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63"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вредност једноставнијег израза са више рачунских операција различитог приоритета укључујући и заграде;</w:t>
      </w:r>
    </w:p>
    <w:p w:rsidR="00000000" w:rsidDel="00000000" w:rsidP="00000000" w:rsidRDefault="00000000" w:rsidRPr="00000000" w14:paraId="00000113">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67"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разломкеи изразе са разломцима у једноставним реалним ситуацијама;</w:t>
      </w:r>
    </w:p>
    <w:p w:rsidR="00000000" w:rsidDel="00000000" w:rsidP="00000000" w:rsidRDefault="00000000" w:rsidRPr="00000000" w14:paraId="00000114">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58"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линеарне једначине и неједначине у којима се непозната појављује само у једном члану;</w:t>
      </w:r>
    </w:p>
    <w:p w:rsidR="00000000" w:rsidDel="00000000" w:rsidP="00000000" w:rsidRDefault="00000000" w:rsidRPr="00000000" w14:paraId="00000115">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Уочи једноставну животну ситуацију у којој ће му користити бројевни израз;</w:t>
      </w:r>
    </w:p>
    <w:p w:rsidR="00000000" w:rsidDel="00000000" w:rsidP="00000000" w:rsidRDefault="00000000" w:rsidRPr="00000000" w14:paraId="00000116">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2"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размеру у једноставним реалним ситуацијама;</w:t>
      </w:r>
    </w:p>
    <w:p w:rsidR="00000000" w:rsidDel="00000000" w:rsidP="00000000" w:rsidRDefault="00000000" w:rsidRPr="00000000" w14:paraId="00000117">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81" w:line="240" w:lineRule="auto"/>
        <w:ind w:left="10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проценте у једноставним реалним ситуацијама;</w:t>
      </w:r>
    </w:p>
    <w:p w:rsidR="00000000" w:rsidDel="00000000" w:rsidP="00000000" w:rsidRDefault="00000000" w:rsidRPr="00000000" w14:paraId="00000118">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022"/>
        </w:tabs>
        <w:spacing w:after="0" w:before="167" w:line="240" w:lineRule="auto"/>
        <w:ind w:left="1022" w:right="0" w:hanging="360"/>
        <w:jc w:val="left"/>
        <w:rPr>
          <w:smallCaps w:val="0"/>
          <w:strike w:val="0"/>
          <w:color w:val="000000"/>
          <w:u w:val="none"/>
          <w:shd w:fill="auto" w:val="clear"/>
          <w:vertAlign w:val="baseline"/>
        </w:rPr>
        <w:sectPr>
          <w:type w:val="nextPage"/>
          <w:pgSz w:h="11910" w:w="16840" w:orient="landscape"/>
          <w:pgMar w:bottom="280" w:top="72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Ради сложеније задатке израчунавања аритметичке средине.</w:t>
      </w:r>
    </w:p>
    <w:p w:rsidR="00000000" w:rsidDel="00000000" w:rsidP="00000000" w:rsidRDefault="00000000" w:rsidRPr="00000000" w14:paraId="00000119">
      <w:pPr>
        <w:ind w:left="206"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415145" cy="3287395"/>
                <wp:effectExtent b="0" l="0" r="0" t="0"/>
                <wp:docPr id="46" name=""/>
                <a:graphic>
                  <a:graphicData uri="http://schemas.microsoft.com/office/word/2010/wordprocessingShape">
                    <wps:wsp>
                      <wps:cNvSpPr/>
                      <wps:cNvPr id="12" name="Shape 12"/>
                      <wps:spPr>
                        <a:xfrm>
                          <a:off x="643190" y="2141065"/>
                          <a:ext cx="9405620" cy="327787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76.00000381469727" w:line="240"/>
                              <w:ind w:left="0" w:right="0" w:firstLine="0"/>
                              <w:jc w:val="left"/>
                              <w:textDirection w:val="btLr"/>
                            </w:pPr>
                          </w:p>
                          <w:p w:rsidR="00000000" w:rsidDel="00000000" w:rsidP="00000000" w:rsidRDefault="00000000" w:rsidRPr="00000000">
                            <w:pPr>
                              <w:spacing w:after="0" w:before="0" w:line="240"/>
                              <w:ind w:left="61.99999809265137" w:right="0" w:firstLine="61.9999980926513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82.99999237060547" w:line="240"/>
                              <w:ind w:left="805.9999847412109" w:right="0" w:firstLine="445.99998474121094"/>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Одреди вредност сложенијег бројевног израза;</w:t>
                            </w:r>
                          </w:p>
                          <w:p w:rsidR="00000000" w:rsidDel="00000000" w:rsidP="00000000" w:rsidRDefault="00000000" w:rsidRPr="00000000">
                            <w:pPr>
                              <w:spacing w:after="0" w:before="172.00000762939453" w:line="240"/>
                              <w:ind w:left="645.9999847412109" w:right="1803.9999389648438"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Саставља и решава линеарне једначине и неједначине и користи иху сложенијим текстуалним задацима и задацима са реалним контекстом;</w:t>
                            </w:r>
                          </w:p>
                          <w:p w:rsidR="00000000" w:rsidDel="00000000" w:rsidP="00000000" w:rsidRDefault="00000000" w:rsidRPr="00000000">
                            <w:pPr>
                              <w:spacing w:after="0" w:before="160" w:line="240"/>
                              <w:ind w:left="805.9999847412109" w:right="0"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На основу (не)једначине уме да креира проблем са реалним контекстом.</w:t>
                            </w:r>
                          </w:p>
                          <w:p w:rsidR="00000000" w:rsidDel="00000000" w:rsidP="00000000" w:rsidRDefault="00000000" w:rsidRPr="00000000">
                            <w:pPr>
                              <w:spacing w:after="0" w:before="156.99999809265137" w:line="240"/>
                              <w:ind w:left="805.9999847412109" w:right="0"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Реши проблемски задатак из свакодневног живота користећи бројевни израз;</w:t>
                            </w:r>
                          </w:p>
                          <w:p w:rsidR="00000000" w:rsidDel="00000000" w:rsidP="00000000" w:rsidRDefault="00000000" w:rsidRPr="00000000">
                            <w:pPr>
                              <w:spacing w:after="0" w:before="181.00000381469727" w:line="240"/>
                              <w:ind w:left="805.9999847412109" w:right="0"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проценте усложенијим реалним ситуацијама;</w:t>
                            </w:r>
                          </w:p>
                          <w:p w:rsidR="00000000" w:rsidDel="00000000" w:rsidP="00000000" w:rsidRDefault="00000000" w:rsidRPr="00000000">
                            <w:pPr>
                              <w:spacing w:after="0" w:before="182.00000762939453" w:line="240"/>
                              <w:ind w:left="805.9999847412109" w:right="0"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размеру у сложенијим реалним ситуацијама;</w:t>
                            </w:r>
                          </w:p>
                          <w:p w:rsidR="00000000" w:rsidDel="00000000" w:rsidP="00000000" w:rsidRDefault="00000000" w:rsidRPr="00000000">
                            <w:pPr>
                              <w:spacing w:after="0" w:before="181.00000381469727" w:line="240"/>
                              <w:ind w:left="805.9999847412109" w:right="0"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Примени аритметичку средину датих бројева у сложенијим реалним ситуацијама.</w:t>
                            </w:r>
                          </w:p>
                          <w:p w:rsidR="00000000" w:rsidDel="00000000" w:rsidP="00000000" w:rsidRDefault="00000000" w:rsidRPr="00000000">
                            <w:pPr>
                              <w:spacing w:after="0" w:before="170" w:line="227.99999713897705"/>
                              <w:ind w:left="645.9999847412109" w:right="1808.0000305175781" w:firstLine="44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Креира проблем из свакодневног живота за чије решење су потребни проценти/размера/аритметичка средина/бројевни изрази/једначина/неједначина.</w:t>
                            </w:r>
                          </w:p>
                        </w:txbxContent>
                      </wps:txbx>
                      <wps:bodyPr anchorCtr="0" anchor="t" bIns="0" lIns="0" spcFirstLastPara="1" rIns="0" wrap="square" tIns="0">
                        <a:noAutofit/>
                      </wps:bodyPr>
                    </wps:wsp>
                  </a:graphicData>
                </a:graphic>
              </wp:inline>
            </w:drawing>
          </mc:Choice>
          <mc:Fallback>
            <w:drawing>
              <wp:inline distB="0" distT="0" distL="0" distR="0">
                <wp:extent cx="9415145" cy="3287395"/>
                <wp:effectExtent b="0" l="0" r="0" t="0"/>
                <wp:docPr id="4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9415145" cy="32873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8"/>
        <w:tblW w:w="14750.0" w:type="dxa"/>
        <w:jc w:val="left"/>
        <w:tblInd w:w="4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0"/>
        <w:tblGridChange w:id="0">
          <w:tblGrid>
            <w:gridCol w:w="14750"/>
          </w:tblGrid>
        </w:tblGridChange>
      </w:tblGrid>
      <w:tr>
        <w:trPr>
          <w:cantSplit w:val="0"/>
          <w:trHeight w:val="556" w:hRule="atLeast"/>
          <w:tblHeader w:val="0"/>
        </w:trPr>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Угао</w:t>
            </w:r>
          </w:p>
        </w:tc>
      </w:tr>
      <w:tr>
        <w:trPr>
          <w:cantSplit w:val="0"/>
          <w:trHeight w:val="8912" w:hRule="atLeast"/>
          <w:tblHeader w:val="0"/>
        </w:trPr>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6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11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58"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елементе угла</w:t>
            </w:r>
          </w:p>
          <w:p w:rsidR="00000000" w:rsidDel="00000000" w:rsidP="00000000" w:rsidRDefault="00000000" w:rsidRPr="00000000" w14:paraId="0000011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5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Обележава угао на три начина;</w:t>
            </w:r>
          </w:p>
          <w:p w:rsidR="00000000" w:rsidDel="00000000" w:rsidP="00000000" w:rsidRDefault="00000000" w:rsidRPr="00000000" w14:paraId="0000011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врсте углова (оштар, прав, туп, опружен и пун);</w:t>
            </w:r>
          </w:p>
          <w:p w:rsidR="00000000" w:rsidDel="00000000" w:rsidP="00000000" w:rsidRDefault="00000000" w:rsidRPr="00000000" w14:paraId="0000012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7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оштар, прав, туп, опружен и пун угао;</w:t>
            </w:r>
          </w:p>
          <w:p w:rsidR="00000000" w:rsidDel="00000000" w:rsidP="00000000" w:rsidRDefault="00000000" w:rsidRPr="00000000" w14:paraId="0000012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Мери дати угао уз помоћ угломера;</w:t>
            </w:r>
          </w:p>
          <w:p w:rsidR="00000000" w:rsidDel="00000000" w:rsidP="00000000" w:rsidRDefault="00000000" w:rsidRPr="00000000" w14:paraId="0000012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угао задате мере помоћу угломера;</w:t>
            </w:r>
          </w:p>
          <w:p w:rsidR="00000000" w:rsidDel="00000000" w:rsidP="00000000" w:rsidRDefault="00000000" w:rsidRPr="00000000" w14:paraId="0000012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Упоређује углове дате у степенима;</w:t>
            </w:r>
          </w:p>
          <w:p w:rsidR="00000000" w:rsidDel="00000000" w:rsidP="00000000" w:rsidRDefault="00000000" w:rsidRPr="00000000" w14:paraId="0000012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Рачунски сабира и одузима углове изражене у степенима;</w:t>
            </w:r>
          </w:p>
          <w:p w:rsidR="00000000" w:rsidDel="00000000" w:rsidP="00000000" w:rsidRDefault="00000000" w:rsidRPr="00000000" w14:paraId="0000012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Рачунски множи природан број и угао изражен у степенима.</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12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7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суседне, упоредне, унакрсне углове, уочава њихове моделе у равни и уме да их нацрта;</w:t>
            </w:r>
          </w:p>
          <w:p w:rsidR="00000000" w:rsidDel="00000000" w:rsidP="00000000" w:rsidRDefault="00000000" w:rsidRPr="00000000" w14:paraId="0000012A">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Упоређује углове дате у истој јединици мере;</w:t>
            </w:r>
          </w:p>
          <w:p w:rsidR="00000000" w:rsidDel="00000000" w:rsidP="00000000" w:rsidRDefault="00000000" w:rsidRPr="00000000" w14:paraId="0000012B">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појам углова на трансверзали</w:t>
            </w:r>
          </w:p>
          <w:p w:rsidR="00000000" w:rsidDel="00000000" w:rsidP="00000000" w:rsidRDefault="00000000" w:rsidRPr="00000000" w14:paraId="0000012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Сабира и одузима углове графички;</w:t>
            </w:r>
          </w:p>
          <w:p w:rsidR="00000000" w:rsidDel="00000000" w:rsidP="00000000" w:rsidRDefault="00000000" w:rsidRPr="00000000" w14:paraId="0000012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Рачунски сабира и одузима углове који нису изражени само у степенима;</w:t>
            </w:r>
          </w:p>
          <w:p w:rsidR="00000000" w:rsidDel="00000000" w:rsidP="00000000" w:rsidRDefault="00000000" w:rsidRPr="00000000" w14:paraId="0000012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комплементне и суплементне углове и рачуна са њима ако нису изражени само устепенима;</w:t>
            </w:r>
          </w:p>
        </w:tc>
      </w:tr>
    </w:tbl>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1060" w:left="850" w:right="708" w:header="720" w:footer="720"/>
        </w:sectPr>
      </w:pPr>
      <w:r w:rsidDel="00000000" w:rsidR="00000000" w:rsidRPr="00000000">
        <w:rPr>
          <w:rtl w:val="0"/>
        </w:rPr>
      </w:r>
    </w:p>
    <w:p w:rsidR="00000000" w:rsidDel="00000000" w:rsidP="00000000" w:rsidRDefault="00000000" w:rsidRPr="00000000" w14:paraId="00000130">
      <w:pPr>
        <w:ind w:left="441" w:firstLine="0"/>
        <w:rPr>
          <w:sz w:val="20"/>
          <w:szCs w:val="20"/>
        </w:rPr>
        <w:sectPr>
          <w:type w:val="nextPage"/>
          <w:pgSz w:h="11910" w:w="16840" w:orient="landscape"/>
          <w:pgMar w:bottom="280" w:top="1080" w:left="850" w:right="708" w:header="720" w:footer="720"/>
        </w:sectPr>
      </w:pPr>
      <w:r w:rsidDel="00000000" w:rsidR="00000000" w:rsidRPr="00000000">
        <w:rPr>
          <w:sz w:val="20"/>
          <w:szCs w:val="20"/>
        </w:rPr>
        <mc:AlternateContent>
          <mc:Choice Requires="wpg">
            <w:drawing>
              <wp:inline distB="0" distT="0" distL="0" distR="0">
                <wp:extent cx="9375775" cy="4095750"/>
                <wp:effectExtent b="0" l="0" r="0" t="0"/>
                <wp:docPr id="45" name=""/>
                <a:graphic>
                  <a:graphicData uri="http://schemas.microsoft.com/office/word/2010/wordprocessingShape">
                    <wps:wsp>
                      <wps:cNvSpPr/>
                      <wps:cNvPr id="11" name="Shape 11"/>
                      <wps:spPr>
                        <a:xfrm>
                          <a:off x="662875" y="1736888"/>
                          <a:ext cx="9366250" cy="408622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3.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врло добар (4)</w:t>
                            </w:r>
                          </w:p>
                          <w:p w:rsidR="00000000" w:rsidDel="00000000" w:rsidP="00000000" w:rsidRDefault="00000000" w:rsidRPr="00000000">
                            <w:pPr>
                              <w:spacing w:after="0" w:before="177.00000762939453" w:line="240"/>
                              <w:ind w:left="560" w:right="0" w:firstLine="36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Одреди суплементне, комплементне, упоредне, унакрсне углове и рачуна са њима;</w:t>
                            </w:r>
                          </w:p>
                          <w:p w:rsidR="00000000" w:rsidDel="00000000" w:rsidP="00000000" w:rsidRDefault="00000000" w:rsidRPr="00000000">
                            <w:pPr>
                              <w:spacing w:after="0" w:before="182.0000076293945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Влада појмовима углови на трансверзали и углови са паралелним крацима;</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Уочава моделе углована трансверзали и углова са паралелним крацима у равни и уме да одреди њихове мере;</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Упоређује углове;</w:t>
                            </w:r>
                          </w:p>
                          <w:p w:rsidR="00000000" w:rsidDel="00000000" w:rsidP="00000000" w:rsidRDefault="00000000" w:rsidRPr="00000000">
                            <w:pPr>
                              <w:spacing w:after="0" w:before="182.0000076293945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Реши једноставан задатак применом основних својстава паралелограма (једнакост наспрамних страница и наспрамних углова).</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93.00000190734863"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77.00000762939453" w:line="255.99998474121094"/>
                              <w:ind w:left="670" w:right="273.99999618530273" w:firstLine="47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Идентификује врсте и опише својства углова (суседни, упоредни, унакрсни, углови на трансверзали, углови са паралелним крацима) и примени њихове узајамне односе;</w:t>
                            </w:r>
                          </w:p>
                          <w:p w:rsidR="00000000" w:rsidDel="00000000" w:rsidP="00000000" w:rsidRDefault="00000000" w:rsidRPr="00000000">
                            <w:pPr>
                              <w:spacing w:after="0" w:before="163.99999618530273" w:line="240"/>
                              <w:ind w:left="830" w:right="0" w:firstLine="47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Рачуна са угловима користећи особине углова на трансверзали и углова са паралелним крацима;</w:t>
                            </w:r>
                          </w:p>
                          <w:p w:rsidR="00000000" w:rsidDel="00000000" w:rsidP="00000000" w:rsidRDefault="00000000" w:rsidRPr="00000000">
                            <w:pPr>
                              <w:spacing w:after="0" w:before="181.00000381469727" w:line="240"/>
                              <w:ind w:left="830" w:right="0" w:firstLine="47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Решава сложеније задатке и примењује својства паралелограма.</w:t>
                            </w:r>
                          </w:p>
                          <w:p w:rsidR="00000000" w:rsidDel="00000000" w:rsidP="00000000" w:rsidRDefault="00000000" w:rsidRPr="00000000">
                            <w:pPr>
                              <w:spacing w:after="0" w:before="181.00000381469727" w:line="240"/>
                              <w:ind w:left="830" w:right="0" w:firstLine="47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Реши задатке са реалник контекстом;</w:t>
                            </w:r>
                          </w:p>
                          <w:p w:rsidR="00000000" w:rsidDel="00000000" w:rsidP="00000000" w:rsidRDefault="00000000" w:rsidRPr="00000000">
                            <w:pPr>
                              <w:spacing w:after="0" w:before="181.00000381469727" w:line="240"/>
                              <w:ind w:left="830" w:right="0" w:firstLine="47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Креира проблем из свакодневног живота за чије решење супотребни углови</w:t>
                            </w:r>
                          </w:p>
                        </w:txbxContent>
                      </wps:txbx>
                      <wps:bodyPr anchorCtr="0" anchor="t" bIns="0" lIns="0" spcFirstLastPara="1" rIns="0" wrap="square" tIns="0">
                        <a:noAutofit/>
                      </wps:bodyPr>
                    </wps:wsp>
                  </a:graphicData>
                </a:graphic>
              </wp:inline>
            </w:drawing>
          </mc:Choice>
          <mc:Fallback>
            <w:drawing>
              <wp:inline distB="0" distT="0" distL="0" distR="0">
                <wp:extent cx="9375775" cy="4095750"/>
                <wp:effectExtent b="0" l="0" r="0" t="0"/>
                <wp:docPr id="4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9375775" cy="409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9"/>
        <w:tblW w:w="14370.0" w:type="dxa"/>
        <w:jc w:val="left"/>
        <w:tblInd w:w="4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70"/>
        <w:tblGridChange w:id="0">
          <w:tblGrid>
            <w:gridCol w:w="14370"/>
          </w:tblGrid>
        </w:tblGridChange>
      </w:tblGrid>
      <w:tr>
        <w:trPr>
          <w:cantSplit w:val="0"/>
          <w:trHeight w:val="609" w:hRule="atLeast"/>
          <w:tblHeader w:val="0"/>
        </w:trPr>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Осна симетрија</w:t>
            </w:r>
          </w:p>
        </w:tc>
      </w:tr>
      <w:tr>
        <w:trPr>
          <w:cantSplit w:val="0"/>
          <w:trHeight w:val="8926" w:hRule="atLeast"/>
          <w:tblHeader w:val="0"/>
        </w:trPr>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13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Идентификује осносиметричну фигуру и одређује њену осу симетрије;</w:t>
            </w:r>
          </w:p>
          <w:p w:rsidR="00000000" w:rsidDel="00000000" w:rsidP="00000000" w:rsidRDefault="00000000" w:rsidRPr="00000000" w14:paraId="0000013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симетралу дужи;</w:t>
            </w:r>
          </w:p>
          <w:p w:rsidR="00000000" w:rsidDel="00000000" w:rsidP="00000000" w:rsidRDefault="00000000" w:rsidRPr="00000000" w14:paraId="0000013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симетралу угла;</w:t>
            </w:r>
          </w:p>
          <w:p w:rsidR="00000000" w:rsidDel="00000000" w:rsidP="00000000" w:rsidRDefault="00000000" w:rsidRPr="00000000" w14:paraId="00000137">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58"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тачку и дуж осном симетријом.</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13B">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77"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 фигуру осном симетријом.</w:t>
            </w:r>
          </w:p>
          <w:p w:rsidR="00000000" w:rsidDel="00000000" w:rsidP="00000000" w:rsidRDefault="00000000" w:rsidRPr="00000000" w14:paraId="0000013C">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Конструктивно подели дуж или угао на задат број делова</w:t>
            </w:r>
          </w:p>
          <w:p w:rsidR="00000000" w:rsidDel="00000000" w:rsidP="00000000" w:rsidRDefault="00000000" w:rsidRPr="00000000" w14:paraId="0000013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особине симетрале дужи и угла;</w:t>
            </w:r>
          </w:p>
          <w:p w:rsidR="00000000" w:rsidDel="00000000" w:rsidP="00000000" w:rsidRDefault="00000000" w:rsidRPr="00000000" w14:paraId="0000013E">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осу симетрије задате фигуре</w:t>
            </w:r>
          </w:p>
          <w:p w:rsidR="00000000" w:rsidDel="00000000" w:rsidP="00000000" w:rsidRDefault="00000000" w:rsidRPr="00000000" w14:paraId="0000013F">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нормалу на дату праву кроз дату тачку;</w:t>
            </w:r>
          </w:p>
          <w:p w:rsidR="00000000" w:rsidDel="00000000" w:rsidP="00000000" w:rsidRDefault="00000000" w:rsidRPr="00000000" w14:paraId="0000014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580"/>
              </w:tabs>
              <w:spacing w:after="0" w:before="181" w:line="240" w:lineRule="auto"/>
              <w:ind w:left="580" w:right="0" w:hanging="110"/>
              <w:jc w:val="left"/>
              <w:rPr>
                <w:smallCaps w:val="0"/>
                <w:strike w:val="0"/>
                <w:color w:val="00000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14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својства симетрале угла;</w:t>
            </w:r>
          </w:p>
          <w:p w:rsidR="00000000" w:rsidDel="00000000" w:rsidP="00000000" w:rsidRDefault="00000000" w:rsidRPr="00000000" w14:paraId="0000014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својства симетрале дужи.</w:t>
            </w:r>
          </w:p>
          <w:p w:rsidR="00000000" w:rsidDel="00000000" w:rsidP="00000000" w:rsidRDefault="00000000" w:rsidRPr="00000000" w14:paraId="0000014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Симетрично пресликава сложенији геометријски објекат</w:t>
            </w:r>
          </w:p>
          <w:p w:rsidR="00000000" w:rsidDel="00000000" w:rsidP="00000000" w:rsidRDefault="00000000" w:rsidRPr="00000000" w14:paraId="00000147">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конструкције нормалу на дату праву кроз дату тачку;</w:t>
            </w:r>
          </w:p>
        </w:tc>
      </w:tr>
    </w:tbl>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1060" w:left="850" w:right="708" w:header="720" w:footer="720"/>
        </w:sectPr>
      </w:pPr>
      <w:r w:rsidDel="00000000" w:rsidR="00000000" w:rsidRPr="00000000">
        <w:rPr>
          <w:rtl w:val="0"/>
        </w:rPr>
      </w:r>
    </w:p>
    <w:p w:rsidR="00000000" w:rsidDel="00000000" w:rsidP="00000000" w:rsidRDefault="00000000" w:rsidRPr="00000000" w14:paraId="00000149">
      <w:pPr>
        <w:ind w:left="475" w:firstLine="0"/>
        <w:rPr>
          <w:sz w:val="20"/>
          <w:szCs w:val="20"/>
        </w:rPr>
        <w:sectPr>
          <w:type w:val="nextPage"/>
          <w:pgSz w:h="11910" w:w="16840" w:orient="landscape"/>
          <w:pgMar w:bottom="280" w:top="1080" w:left="850" w:right="708" w:header="720" w:footer="720"/>
        </w:sectPr>
      </w:pPr>
      <w:r w:rsidDel="00000000" w:rsidR="00000000" w:rsidRPr="00000000">
        <w:rPr>
          <w:sz w:val="20"/>
          <w:szCs w:val="20"/>
        </w:rPr>
        <mc:AlternateContent>
          <mc:Choice Requires="wpg">
            <w:drawing>
              <wp:inline distB="0" distT="0" distL="0" distR="0">
                <wp:extent cx="9135110" cy="1747520"/>
                <wp:effectExtent b="0" l="0" r="0" t="0"/>
                <wp:docPr id="47" name=""/>
                <a:graphic>
                  <a:graphicData uri="http://schemas.microsoft.com/office/word/2010/wordprocessingShape">
                    <wps:wsp>
                      <wps:cNvSpPr/>
                      <wps:cNvPr id="13" name="Shape 13"/>
                      <wps:spPr>
                        <a:xfrm>
                          <a:off x="783208" y="2911003"/>
                          <a:ext cx="9125585" cy="173799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77.00000762939453" w:line="240"/>
                              <w:ind w:left="0" w:right="0" w:firstLine="0"/>
                              <w:jc w:val="left"/>
                              <w:textDirection w:val="btLr"/>
                            </w:pPr>
                          </w:p>
                          <w:p w:rsidR="00000000" w:rsidDel="00000000" w:rsidP="00000000" w:rsidRDefault="00000000" w:rsidRPr="00000000">
                            <w:pPr>
                              <w:spacing w:after="0" w:before="0" w:line="240"/>
                              <w:ind w:left="211.00000381469727" w:right="0" w:firstLine="211.0000038146972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62.99999237060547" w:line="240"/>
                              <w:ind w:left="825" w:right="0" w:firstLine="46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осну симетрију и њена својства;</w:t>
                            </w:r>
                          </w:p>
                          <w:p w:rsidR="00000000" w:rsidDel="00000000" w:rsidP="00000000" w:rsidRDefault="00000000" w:rsidRPr="00000000">
                            <w:pPr>
                              <w:spacing w:after="0" w:before="151.99999809265137" w:line="240"/>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Конструише симетричну слику геометријског објекта</w:t>
                            </w:r>
                          </w:p>
                          <w:p w:rsidR="00000000" w:rsidDel="00000000" w:rsidP="00000000" w:rsidRDefault="00000000" w:rsidRPr="00000000">
                            <w:pPr>
                              <w:spacing w:after="0" w:before="167.00000762939453" w:line="240"/>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Реши задатке са реалним контекстом;</w:t>
                            </w:r>
                          </w:p>
                          <w:p w:rsidR="00000000" w:rsidDel="00000000" w:rsidP="00000000" w:rsidRDefault="00000000" w:rsidRPr="00000000">
                            <w:pPr>
                              <w:spacing w:after="0" w:before="153.00000190734863" w:line="240"/>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Креира проблем из свакодневног живота за чије решење је потребна осна симетрија.</w:t>
                            </w:r>
                          </w:p>
                        </w:txbxContent>
                      </wps:txbx>
                      <wps:bodyPr anchorCtr="0" anchor="t" bIns="0" lIns="0" spcFirstLastPara="1" rIns="0" wrap="square" tIns="0">
                        <a:noAutofit/>
                      </wps:bodyPr>
                    </wps:wsp>
                  </a:graphicData>
                </a:graphic>
              </wp:inline>
            </w:drawing>
          </mc:Choice>
          <mc:Fallback>
            <w:drawing>
              <wp:inline distB="0" distT="0" distL="0" distR="0">
                <wp:extent cx="9135110" cy="1747520"/>
                <wp:effectExtent b="0" l="0" r="0" t="0"/>
                <wp:docPr id="4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9135110" cy="17475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4A">
      <w:pPr>
        <w:spacing w:before="81" w:lineRule="auto"/>
        <w:ind w:right="70"/>
        <w:jc w:val="center"/>
        <w:rPr>
          <w:b w:val="1"/>
          <w:bCs w:val="1"/>
          <w:sz w:val="23"/>
          <w:szCs w:val="23"/>
        </w:rPr>
      </w:pPr>
      <w:r w:rsidDel="00000000" w:rsidR="00000000" w:rsidRPr="00000000">
        <w:rPr>
          <w:b w:val="1"/>
          <w:bCs w:val="1"/>
          <w:sz w:val="23"/>
          <w:szCs w:val="23"/>
          <w:rtl w:val="0"/>
        </w:rPr>
        <w:t xml:space="preserve">Критеријуми оцењивања ученика шестог разреда из математике</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E">
      <w:pPr>
        <w:spacing w:line="249" w:lineRule="auto"/>
        <w:ind w:left="208" w:right="265" w:firstLine="144.00000000000003"/>
        <w:jc w:val="both"/>
        <w:rPr>
          <w:sz w:val="23"/>
          <w:szCs w:val="23"/>
        </w:rPr>
      </w:pPr>
      <w:r w:rsidDel="00000000" w:rsidR="00000000" w:rsidRPr="00000000">
        <w:rPr>
          <w:sz w:val="23"/>
          <w:szCs w:val="23"/>
          <w:rtl w:val="0"/>
        </w:rPr>
        <w:t xml:space="preserve">У овом документу као и у уџбенику и збирци које користе ученици, формулисанa су три нивоа постигнућа.Нивои постигнућа описују захтеве различите тежине, когнитивне комплексностии обима знања, од једноставнијих ка сложеним. Сваки наредни ниво подразумева да јеученик савладао знања и вештине са претходног нивоа.</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710"/>
        </w:tabs>
        <w:spacing w:after="0" w:before="0" w:line="240" w:lineRule="auto"/>
        <w:ind w:left="710" w:right="0" w:hanging="35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single"/>
          <w:shd w:fill="auto" w:val="clear"/>
          <w:vertAlign w:val="baseline"/>
          <w:rtl w:val="0"/>
        </w:rPr>
        <w:t xml:space="preserve">Основни ниво</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2">
      <w:pPr>
        <w:spacing w:line="252.00000000000003" w:lineRule="auto"/>
        <w:ind w:left="208" w:right="264" w:firstLine="144.00000000000003"/>
        <w:jc w:val="both"/>
        <w:rPr>
          <w:sz w:val="23"/>
          <w:szCs w:val="23"/>
        </w:rPr>
      </w:pPr>
      <w:r w:rsidDel="00000000" w:rsidR="00000000" w:rsidRPr="00000000">
        <w:rPr>
          <w:sz w:val="23"/>
          <w:szCs w:val="23"/>
          <w:rtl w:val="0"/>
        </w:rPr>
        <w:t xml:space="preserve">На првом нивоу описани су захтеви који представљају базични или основни нивознања, вештина и умења. Очекује се да ће скоро сви, а најмање 80% ученика/ученицапостићи тај ниво. На базичном нивоу налазе се темељна предметна знања и умења. Tо суфункционална и трансферна знања и умења неопходна, како за сналажење у животу, тако иза наставак учења. Знања и умења са основног нивоа најчешће су мање сложена од оних сасредњег и напредног нивоа, али то није увек случај. Овде су смештена и она знања и умењакоја нису једн оставна, али су тако темељна да заслужују посебан напор, који је потребан даби њима овладали готово сви ученици.</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710"/>
        </w:tabs>
        <w:spacing w:after="0" w:before="0" w:line="240" w:lineRule="auto"/>
        <w:ind w:left="710" w:right="0" w:hanging="35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single"/>
          <w:shd w:fill="auto" w:val="clear"/>
          <w:vertAlign w:val="baseline"/>
          <w:rtl w:val="0"/>
        </w:rPr>
        <w:t xml:space="preserve">Средњи ниво</w:t>
      </w: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6">
      <w:pPr>
        <w:spacing w:before="1" w:line="246.99999999999994" w:lineRule="auto"/>
        <w:ind w:left="208" w:firstLine="144.00000000000003"/>
        <w:rPr>
          <w:sz w:val="23"/>
          <w:szCs w:val="23"/>
        </w:rPr>
      </w:pPr>
      <w:r w:rsidDel="00000000" w:rsidR="00000000" w:rsidRPr="00000000">
        <w:rPr>
          <w:sz w:val="23"/>
          <w:szCs w:val="23"/>
          <w:rtl w:val="0"/>
        </w:rPr>
        <w:t xml:space="preserve">На другом нивоу описани су захтеви који представљају средњи ниво знања, вештинаи умења. Он описује оно што просечан ученик/уч еница може да достигне. Очекује се да ћеоко 50% ученика/ученица постићи или превазићи тај ниво.</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710"/>
        </w:tabs>
        <w:spacing w:after="0" w:before="0" w:line="240" w:lineRule="auto"/>
        <w:ind w:left="710" w:right="0" w:hanging="35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single"/>
          <w:shd w:fill="auto" w:val="clear"/>
          <w:vertAlign w:val="baseline"/>
          <w:rtl w:val="0"/>
        </w:rPr>
        <w:t xml:space="preserve">Напредни ниво</w:t>
      </w: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5A">
      <w:pPr>
        <w:spacing w:before="1" w:line="249" w:lineRule="auto"/>
        <w:ind w:left="208" w:right="267" w:firstLine="144.00000000000003"/>
        <w:jc w:val="both"/>
        <w:rPr>
          <w:sz w:val="23"/>
          <w:szCs w:val="23"/>
        </w:rPr>
      </w:pPr>
      <w:r w:rsidDel="00000000" w:rsidR="00000000" w:rsidRPr="00000000">
        <w:rPr>
          <w:sz w:val="23"/>
          <w:szCs w:val="23"/>
          <w:rtl w:val="0"/>
        </w:rPr>
        <w:t xml:space="preserve">На трећем нивоу описани су захтеви који представљају напредни ниво знања,вештина и умења. Очекује се да ће око 25% ученика/уч еница постићи тај ниво. Знања иумења са овог нивоа су трансферна, пре свега за наставак школовања. Компетенције санапредног нивоа су по правилу и когнитивно сложеније од оних са базичног и средњегнивоа. То значи да се од ученика очекује да анализира, упоређује, разликује, критичкисуди, износи лични став, повезује различита знања, примењује их и сналази се и у новим инестандардним ситуацијама.</w:t>
      </w:r>
    </w:p>
    <w:p w:rsidR="00000000" w:rsidDel="00000000" w:rsidP="00000000" w:rsidRDefault="00000000" w:rsidRPr="00000000" w14:paraId="0000015B">
      <w:pPr>
        <w:spacing w:before="124" w:line="246.99999999999994" w:lineRule="auto"/>
        <w:ind w:left="208" w:right="263" w:firstLine="144.00000000000003"/>
        <w:jc w:val="both"/>
        <w:rPr>
          <w:sz w:val="23"/>
          <w:szCs w:val="23"/>
        </w:rPr>
      </w:pPr>
      <w:r w:rsidDel="00000000" w:rsidR="00000000" w:rsidRPr="00000000">
        <w:rPr>
          <w:sz w:val="23"/>
          <w:szCs w:val="23"/>
          <w:rtl w:val="0"/>
        </w:rPr>
        <w:t xml:space="preserve">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w:t>
      </w:r>
    </w:p>
    <w:p w:rsidR="00000000" w:rsidDel="00000000" w:rsidP="00000000" w:rsidRDefault="00000000" w:rsidRPr="00000000" w14:paraId="0000015C">
      <w:pPr>
        <w:spacing w:before="126" w:line="254" w:lineRule="auto"/>
        <w:ind w:left="208" w:right="263" w:firstLine="144.00000000000003"/>
        <w:jc w:val="both"/>
        <w:rPr>
          <w:sz w:val="23"/>
          <w:szCs w:val="23"/>
        </w:rPr>
      </w:pPr>
      <w:r w:rsidDel="00000000" w:rsidR="00000000" w:rsidRPr="00000000">
        <w:rPr>
          <w:sz w:val="23"/>
          <w:szCs w:val="23"/>
          <w:rtl w:val="0"/>
        </w:rPr>
        <w:t xml:space="preserve">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w:t>
      </w:r>
    </w:p>
    <w:p w:rsidR="00000000" w:rsidDel="00000000" w:rsidP="00000000" w:rsidRDefault="00000000" w:rsidRPr="00000000" w14:paraId="0000015D">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5"/>
        </w:tabs>
        <w:spacing w:after="0" w:before="116" w:line="240" w:lineRule="auto"/>
        <w:ind w:left="2425" w:right="0" w:hanging="546"/>
        <w:jc w:val="both"/>
        <w:rPr>
          <w:smallCaps w:val="0"/>
          <w:strike w:val="0"/>
          <w:color w:val="000000"/>
          <w:u w:val="none"/>
          <w:shd w:fill="auto" w:val="clear"/>
          <w:vertAlign w:val="baseline"/>
        </w:rPr>
        <w:sectPr>
          <w:type w:val="nextPage"/>
          <w:pgSz w:h="11910" w:w="16840" w:orient="landscape"/>
          <w:pgMar w:bottom="0" w:top="840" w:left="850" w:right="71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разне форме усменог проверавања</w:t>
      </w:r>
    </w:p>
    <w:p w:rsidR="00000000" w:rsidDel="00000000" w:rsidP="00000000" w:rsidRDefault="00000000" w:rsidRPr="00000000" w14:paraId="0000015E">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72"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домаћи задаци</w:t>
      </w:r>
    </w:p>
    <w:p w:rsidR="00000000" w:rsidDel="00000000" w:rsidP="00000000" w:rsidRDefault="00000000" w:rsidRPr="00000000" w14:paraId="0000015F">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9"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запис у свесци и уредност</w:t>
      </w:r>
    </w:p>
    <w:p w:rsidR="00000000" w:rsidDel="00000000" w:rsidP="00000000" w:rsidRDefault="00000000" w:rsidRPr="00000000" w14:paraId="00000160">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17"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петнаестоминутна проверавања</w:t>
      </w:r>
    </w:p>
    <w:p w:rsidR="00000000" w:rsidDel="00000000" w:rsidP="00000000" w:rsidRDefault="00000000" w:rsidRPr="00000000" w14:paraId="00000161">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9"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контролне вежбе</w:t>
      </w:r>
    </w:p>
    <w:p w:rsidR="00000000" w:rsidDel="00000000" w:rsidP="00000000" w:rsidRDefault="00000000" w:rsidRPr="00000000" w14:paraId="00000162">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9"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школски писмени задаци</w:t>
      </w:r>
    </w:p>
    <w:p w:rsidR="00000000" w:rsidDel="00000000" w:rsidP="00000000" w:rsidRDefault="00000000" w:rsidRPr="00000000" w14:paraId="00000163">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2427"/>
        </w:tabs>
        <w:spacing w:after="0" w:before="17" w:line="240" w:lineRule="auto"/>
        <w:ind w:left="2427" w:right="0" w:hanging="548.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пројекат</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6"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1460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08"/>
        <w:tblGridChange w:id="0">
          <w:tblGrid>
            <w:gridCol w:w="14608"/>
          </w:tblGrid>
        </w:tblGridChange>
      </w:tblGrid>
      <w:tr>
        <w:trPr>
          <w:cantSplit w:val="0"/>
          <w:trHeight w:val="393" w:hRule="atLeast"/>
          <w:tblHeader w:val="0"/>
        </w:trPr>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7" w:line="240" w:lineRule="auto"/>
              <w:ind w:left="974"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3"/>
                <w:szCs w:val="23"/>
                <w:u w:val="none"/>
                <w:shd w:fill="auto" w:val="clear"/>
                <w:vertAlign w:val="baseline"/>
                <w:rtl w:val="0"/>
              </w:rPr>
              <w:t xml:space="preserve">1.</w:t>
              <w:tab/>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разне форме усменог проверавања</w:t>
            </w:r>
          </w:p>
        </w:tc>
      </w:tr>
      <w:tr>
        <w:trPr>
          <w:cantSplit w:val="0"/>
          <w:trHeight w:val="4982" w:hRule="atLeast"/>
          <w:tblHeader w:val="0"/>
        </w:trPr>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6.99999999999994" w:lineRule="auto"/>
              <w:ind w:left="110" w:right="97"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 улише их речима, изражава ли се прецизно, колико је схватио градиво и како га зна објаснити.</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9" w:lineRule="auto"/>
              <w:ind w:left="110" w:right="103"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истараније усвојена знања (нпр.рад са целим бројевимау теми ирационални бројеви, сабирање и одузимање рационалних у комбинацији са множењем и дељењем,...)</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1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Довољан (2) – Усмено навођење основних правила и појмова везаних за тему.</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2"/>
              </w:tabs>
              <w:spacing w:after="0" w:before="132" w:line="254" w:lineRule="auto"/>
              <w:ind w:left="110" w:right="119"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Добар (3)-</w:t>
              <w:tab/>
              <w:t xml:space="preserve">Усмено навођење и објашњавање правила, дефиниција, појмова; записивање математичких формула и решавање једноставнијих примера (2 задатка)</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54" w:lineRule="auto"/>
              <w:ind w:left="11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Врло добар (4)- Усмено дефинисање и објањавање појмова, ставова, теорема, записивање правила математичким формулама, примена на решавање задатака средњег нивоа (2 задатка).</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6.99999999999994" w:lineRule="auto"/>
              <w:ind w:left="11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Одличан (5)- Усмено дефинисање и објањавање правила, појмова, ставова, теорема, уочавање логичко-последичмих веза, тачно решавање задатака напредног нивоа (2 задатка). Доказивање теорема.</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40" w:lineRule="auto"/>
              <w:ind w:left="11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Оцена се уписује у дневник рада.</w:t>
            </w:r>
          </w:p>
        </w:tc>
      </w:tr>
      <w:tr>
        <w:trPr>
          <w:cantSplit w:val="0"/>
          <w:trHeight w:val="400" w:hRule="atLeast"/>
          <w:tblHeader w:val="0"/>
        </w:trPr>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14" w:line="240" w:lineRule="auto"/>
              <w:ind w:left="974"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3"/>
                <w:szCs w:val="23"/>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домаћи задаци</w:t>
            </w:r>
          </w:p>
        </w:tc>
      </w:tr>
      <w:tr>
        <w:trPr>
          <w:cantSplit w:val="0"/>
          <w:trHeight w:val="1618" w:hRule="atLeast"/>
          <w:tblHeader w:val="0"/>
        </w:trPr>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114"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часовима.Ученик је обавезан да редовно ради домаћи задатак и активно анализира решења домаћег задатка на часу.</w:t>
            </w:r>
          </w:p>
        </w:tc>
      </w:tr>
      <w:tr>
        <w:trPr>
          <w:cantSplit w:val="0"/>
          <w:trHeight w:val="436" w:hRule="atLeast"/>
          <w:tblHeader w:val="0"/>
        </w:trPr>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84"/>
              </w:tabs>
              <w:spacing w:after="0" w:before="7" w:line="240" w:lineRule="auto"/>
              <w:ind w:left="1003"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3.</w:t>
              <w:tab/>
              <w:t xml:space="preserve">запис у свесци и уредност</w:t>
            </w:r>
          </w:p>
        </w:tc>
      </w:tr>
    </w:tbl>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sectPr>
          <w:type w:val="nextPage"/>
          <w:pgSz w:h="11910" w:w="16840" w:orient="landscape"/>
          <w:pgMar w:bottom="280" w:top="720" w:left="850" w:right="710" w:header="720" w:footer="720"/>
        </w:sect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tbl>
      <w:tblPr>
        <w:tblStyle w:val="Table11"/>
        <w:tblW w:w="14608.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59"/>
        <w:gridCol w:w="2449"/>
        <w:tblGridChange w:id="0">
          <w:tblGrid>
            <w:gridCol w:w="12159"/>
            <w:gridCol w:w="2449"/>
          </w:tblGrid>
        </w:tblGridChange>
      </w:tblGrid>
      <w:tr>
        <w:trPr>
          <w:cantSplit w:val="0"/>
          <w:trHeight w:val="1229" w:hRule="atLeast"/>
          <w:tblHeader w:val="0"/>
        </w:trPr>
        <w:tc>
          <w:tcPr>
            <w:gridSpan w:val="2"/>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54"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Ученик је дужан да у свеску записује садржај који се обрађује на часу. Свеска се редовно прегледа.</w:t>
            </w:r>
          </w:p>
        </w:tc>
      </w:tr>
      <w:tr>
        <w:trPr>
          <w:cantSplit w:val="0"/>
          <w:trHeight w:val="429" w:hRule="atLeast"/>
          <w:tblHeader w:val="0"/>
        </w:trPr>
        <w:tc>
          <w:tcPr>
            <w:gridSpan w:val="2"/>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85"/>
              </w:tabs>
              <w:spacing w:after="0" w:before="7" w:line="240" w:lineRule="auto"/>
              <w:ind w:left="945"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4.</w:t>
              <w:tab/>
              <w:t xml:space="preserve">петнаестоминутна проверавања</w:t>
            </w:r>
          </w:p>
        </w:tc>
      </w:tr>
      <w:tr>
        <w:trPr>
          <w:cantSplit w:val="0"/>
          <w:trHeight w:val="761" w:hRule="atLeast"/>
          <w:tblHeader w:val="0"/>
        </w:trPr>
        <w:tc>
          <w:tcPr>
            <w:gridSpan w:val="2"/>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54"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Оцена се не уписује у дневник али може да утиче на закључну оцену ако је то у интересу детета.</w:t>
            </w:r>
          </w:p>
        </w:tc>
      </w:tr>
      <w:tr>
        <w:trPr>
          <w:cantSplit w:val="0"/>
          <w:trHeight w:val="443" w:hRule="atLeast"/>
          <w:tblHeader w:val="0"/>
        </w:trPr>
        <w:tc>
          <w:tcPr>
            <w:gridSpan w:val="2"/>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7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5. и 6. контролне вежбе и школски писмени задаци</w:t>
            </w:r>
          </w:p>
        </w:tc>
      </w:tr>
      <w:tr>
        <w:trPr>
          <w:cantSplit w:val="0"/>
          <w:trHeight w:val="6272" w:hRule="atLeast"/>
          <w:tblHeader w:val="0"/>
        </w:trPr>
        <w:tc>
          <w:tcPr>
            <w:gridSpan w:val="2"/>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10" w:right="103"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Контролне вежбе су писани облици проверавања који се најчешће реализују са циљем да провере колико су ученици овладали, не једном методском јединицом (као код петоминутних проверавања), већ једном комплетном тематском целином. Задају се после обраде, увежбавања и систематизације једне наставне теме или неког важног дела већих тематских целина. Школски писмени задаци су, за разлику од контролних вежби и многих других облика проверавања,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52.00000000000003" w:lineRule="auto"/>
              <w:ind w:left="110" w:right="121"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 контролне вежбе и писменог задатка се реализује бар један час припреме и ученици добијају задатке за вежбу диференциране по нивоима. На овим проверама знања су заступљени задаци са основног, средњег и напредног нивоа. Оцена се обавезно уписује у дневник рада.</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9" w:lineRule="auto"/>
              <w:ind w:left="110" w:right="104"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 почетку сваког полугодишта школа објављује распоред писмених преовера дужих од 15 минута на огласној табли и на сајту школе. За такве писмене провере примењује се следећа скала за оцењивање:</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06"/>
                <w:tab w:val="left" w:leader="none" w:pos="4813"/>
                <w:tab w:val="left" w:leader="none" w:pos="7147"/>
                <w:tab w:val="left" w:leader="none" w:pos="9207"/>
                <w:tab w:val="left" w:leader="none" w:pos="12089"/>
              </w:tabs>
              <w:spacing w:after="0" w:before="128" w:line="240" w:lineRule="auto"/>
              <w:ind w:left="427"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оцена</w:t>
              <w:tab/>
              <w:t xml:space="preserve">недовољан (1)</w:t>
              <w:tab/>
              <w:t xml:space="preserve">довољан (2)</w:t>
              <w:tab/>
              <w:t xml:space="preserve">добар (3)</w:t>
              <w:tab/>
              <w:t xml:space="preserve">врло добар (4)</w:t>
              <w:tab/>
              <w:t xml:space="preserve">одличан (5)</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651763</wp:posOffset>
                      </wp:positionH>
                      <wp:positionV relativeFrom="paragraph">
                        <wp:posOffset>75899</wp:posOffset>
                      </wp:positionV>
                      <wp:extent cx="9052560" cy="974725"/>
                      <wp:effectExtent b="0" l="0" r="0" t="0"/>
                      <wp:wrapNone/>
                      <wp:docPr id="60" name=""/>
                      <a:graphic>
                        <a:graphicData uri="http://schemas.microsoft.com/office/word/2010/wordprocessingGroup">
                          <wpg:wgp>
                            <wpg:cNvGrpSpPr/>
                            <wpg:grpSpPr>
                              <a:xfrm>
                                <a:off x="819700" y="3292625"/>
                                <a:ext cx="9052560" cy="974725"/>
                                <a:chOff x="819700" y="3292625"/>
                                <a:chExt cx="9052575" cy="974750"/>
                              </a:xfrm>
                            </wpg:grpSpPr>
                            <wpg:grpSp>
                              <wpg:cNvGrpSpPr/>
                              <wpg:grpSpPr>
                                <a:xfrm>
                                  <a:off x="819720" y="3292638"/>
                                  <a:ext cx="9052560" cy="974737"/>
                                  <a:chOff x="0" y="0"/>
                                  <a:chExt cx="9052560" cy="974737"/>
                                </a:xfrm>
                              </wpg:grpSpPr>
                              <wps:wsp>
                                <wps:cNvSpPr/>
                                <wps:cNvPr id="17" name="Shape 17"/>
                                <wps:spPr>
                                  <a:xfrm>
                                    <a:off x="0" y="0"/>
                                    <a:ext cx="9052550" cy="974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0" y="12"/>
                                    <a:ext cx="9052560" cy="974725"/>
                                  </a:xfrm>
                                  <a:custGeom>
                                    <a:rect b="b" l="l" r="r" t="t"/>
                                    <a:pathLst>
                                      <a:path extrusionOk="0" h="974725" w="9052560">
                                        <a:moveTo>
                                          <a:pt x="2780982" y="480314"/>
                                        </a:moveTo>
                                        <a:lnTo>
                                          <a:pt x="1129868" y="480314"/>
                                        </a:lnTo>
                                        <a:lnTo>
                                          <a:pt x="1125321" y="480314"/>
                                        </a:lnTo>
                                        <a:lnTo>
                                          <a:pt x="1125296" y="484873"/>
                                        </a:lnTo>
                                        <a:lnTo>
                                          <a:pt x="1125296" y="969759"/>
                                        </a:lnTo>
                                        <a:lnTo>
                                          <a:pt x="4572" y="969759"/>
                                        </a:lnTo>
                                        <a:lnTo>
                                          <a:pt x="4572" y="484873"/>
                                        </a:lnTo>
                                        <a:lnTo>
                                          <a:pt x="1125296" y="484873"/>
                                        </a:lnTo>
                                        <a:lnTo>
                                          <a:pt x="1125296" y="480314"/>
                                        </a:lnTo>
                                        <a:lnTo>
                                          <a:pt x="4572" y="480314"/>
                                        </a:lnTo>
                                        <a:lnTo>
                                          <a:pt x="0" y="480314"/>
                                        </a:lnTo>
                                        <a:lnTo>
                                          <a:pt x="0" y="484822"/>
                                        </a:lnTo>
                                        <a:lnTo>
                                          <a:pt x="0" y="969759"/>
                                        </a:lnTo>
                                        <a:lnTo>
                                          <a:pt x="0" y="974331"/>
                                        </a:lnTo>
                                        <a:lnTo>
                                          <a:pt x="4572" y="974331"/>
                                        </a:lnTo>
                                        <a:lnTo>
                                          <a:pt x="1125296" y="974331"/>
                                        </a:lnTo>
                                        <a:lnTo>
                                          <a:pt x="1129868" y="974331"/>
                                        </a:lnTo>
                                        <a:lnTo>
                                          <a:pt x="2780982" y="974331"/>
                                        </a:lnTo>
                                        <a:lnTo>
                                          <a:pt x="2780982" y="969759"/>
                                        </a:lnTo>
                                        <a:lnTo>
                                          <a:pt x="1129868" y="969759"/>
                                        </a:lnTo>
                                        <a:lnTo>
                                          <a:pt x="1129868" y="484873"/>
                                        </a:lnTo>
                                        <a:lnTo>
                                          <a:pt x="2780982" y="484873"/>
                                        </a:lnTo>
                                        <a:lnTo>
                                          <a:pt x="2780982" y="480314"/>
                                        </a:lnTo>
                                        <a:close/>
                                      </a:path>
                                      <a:path extrusionOk="0" h="974725" w="9052560">
                                        <a:moveTo>
                                          <a:pt x="2780982" y="0"/>
                                        </a:moveTo>
                                        <a:lnTo>
                                          <a:pt x="2780982" y="0"/>
                                        </a:lnTo>
                                        <a:lnTo>
                                          <a:pt x="0" y="0"/>
                                        </a:lnTo>
                                        <a:lnTo>
                                          <a:pt x="0" y="4508"/>
                                        </a:lnTo>
                                        <a:lnTo>
                                          <a:pt x="0" y="480301"/>
                                        </a:lnTo>
                                        <a:lnTo>
                                          <a:pt x="4572" y="480301"/>
                                        </a:lnTo>
                                        <a:lnTo>
                                          <a:pt x="4572" y="4559"/>
                                        </a:lnTo>
                                        <a:lnTo>
                                          <a:pt x="1125296" y="4559"/>
                                        </a:lnTo>
                                        <a:lnTo>
                                          <a:pt x="1125296" y="480301"/>
                                        </a:lnTo>
                                        <a:lnTo>
                                          <a:pt x="1129868" y="480301"/>
                                        </a:lnTo>
                                        <a:lnTo>
                                          <a:pt x="1129868" y="4559"/>
                                        </a:lnTo>
                                        <a:lnTo>
                                          <a:pt x="2780982" y="4559"/>
                                        </a:lnTo>
                                        <a:lnTo>
                                          <a:pt x="2780982" y="0"/>
                                        </a:lnTo>
                                        <a:close/>
                                      </a:path>
                                      <a:path extrusionOk="0" h="974725" w="9052560">
                                        <a:moveTo>
                                          <a:pt x="2785554" y="480314"/>
                                        </a:moveTo>
                                        <a:lnTo>
                                          <a:pt x="2780995" y="480314"/>
                                        </a:lnTo>
                                        <a:lnTo>
                                          <a:pt x="2780995" y="484822"/>
                                        </a:lnTo>
                                        <a:lnTo>
                                          <a:pt x="2780995" y="969759"/>
                                        </a:lnTo>
                                        <a:lnTo>
                                          <a:pt x="2780995" y="974331"/>
                                        </a:lnTo>
                                        <a:lnTo>
                                          <a:pt x="2785554" y="974331"/>
                                        </a:lnTo>
                                        <a:lnTo>
                                          <a:pt x="2785554" y="969759"/>
                                        </a:lnTo>
                                        <a:lnTo>
                                          <a:pt x="2785554" y="484873"/>
                                        </a:lnTo>
                                        <a:lnTo>
                                          <a:pt x="2785554" y="480314"/>
                                        </a:lnTo>
                                        <a:close/>
                                      </a:path>
                                      <a:path extrusionOk="0" h="974725" w="9052560">
                                        <a:moveTo>
                                          <a:pt x="2785554" y="0"/>
                                        </a:moveTo>
                                        <a:lnTo>
                                          <a:pt x="2780995" y="0"/>
                                        </a:lnTo>
                                        <a:lnTo>
                                          <a:pt x="2780995" y="4508"/>
                                        </a:lnTo>
                                        <a:lnTo>
                                          <a:pt x="2780995" y="480301"/>
                                        </a:lnTo>
                                        <a:lnTo>
                                          <a:pt x="2785554" y="480301"/>
                                        </a:lnTo>
                                        <a:lnTo>
                                          <a:pt x="2785554" y="4559"/>
                                        </a:lnTo>
                                        <a:lnTo>
                                          <a:pt x="2785554" y="0"/>
                                        </a:lnTo>
                                        <a:close/>
                                      </a:path>
                                      <a:path extrusionOk="0" h="974725" w="9052560">
                                        <a:moveTo>
                                          <a:pt x="4262945" y="969759"/>
                                        </a:moveTo>
                                        <a:lnTo>
                                          <a:pt x="2785567" y="969759"/>
                                        </a:lnTo>
                                        <a:lnTo>
                                          <a:pt x="2785567" y="974331"/>
                                        </a:lnTo>
                                        <a:lnTo>
                                          <a:pt x="4262945" y="974331"/>
                                        </a:lnTo>
                                        <a:lnTo>
                                          <a:pt x="4262945" y="969759"/>
                                        </a:lnTo>
                                        <a:close/>
                                      </a:path>
                                      <a:path extrusionOk="0" h="974725" w="9052560">
                                        <a:moveTo>
                                          <a:pt x="4262945" y="480314"/>
                                        </a:moveTo>
                                        <a:lnTo>
                                          <a:pt x="2785567" y="480314"/>
                                        </a:lnTo>
                                        <a:lnTo>
                                          <a:pt x="2785567" y="484873"/>
                                        </a:lnTo>
                                        <a:lnTo>
                                          <a:pt x="4262945" y="484873"/>
                                        </a:lnTo>
                                        <a:lnTo>
                                          <a:pt x="4262945" y="480314"/>
                                        </a:lnTo>
                                        <a:close/>
                                      </a:path>
                                      <a:path extrusionOk="0" h="974725" w="9052560">
                                        <a:moveTo>
                                          <a:pt x="4262945" y="0"/>
                                        </a:moveTo>
                                        <a:lnTo>
                                          <a:pt x="2785567" y="0"/>
                                        </a:lnTo>
                                        <a:lnTo>
                                          <a:pt x="2785567" y="4559"/>
                                        </a:lnTo>
                                        <a:lnTo>
                                          <a:pt x="4262945" y="4559"/>
                                        </a:lnTo>
                                        <a:lnTo>
                                          <a:pt x="4262945" y="0"/>
                                        </a:lnTo>
                                        <a:close/>
                                      </a:path>
                                      <a:path extrusionOk="0" h="974725" w="9052560">
                                        <a:moveTo>
                                          <a:pt x="7405052" y="480314"/>
                                        </a:moveTo>
                                        <a:lnTo>
                                          <a:pt x="7400620" y="480314"/>
                                        </a:lnTo>
                                        <a:lnTo>
                                          <a:pt x="7400493" y="480314"/>
                                        </a:lnTo>
                                        <a:lnTo>
                                          <a:pt x="7400493" y="484873"/>
                                        </a:lnTo>
                                        <a:lnTo>
                                          <a:pt x="7400493" y="969759"/>
                                        </a:lnTo>
                                        <a:lnTo>
                                          <a:pt x="5571185" y="969759"/>
                                        </a:lnTo>
                                        <a:lnTo>
                                          <a:pt x="5571185" y="484873"/>
                                        </a:lnTo>
                                        <a:lnTo>
                                          <a:pt x="7400493" y="484873"/>
                                        </a:lnTo>
                                        <a:lnTo>
                                          <a:pt x="7400493" y="480314"/>
                                        </a:lnTo>
                                        <a:lnTo>
                                          <a:pt x="5571185" y="480314"/>
                                        </a:lnTo>
                                        <a:lnTo>
                                          <a:pt x="5566613" y="480314"/>
                                        </a:lnTo>
                                        <a:lnTo>
                                          <a:pt x="5566613" y="484873"/>
                                        </a:lnTo>
                                        <a:lnTo>
                                          <a:pt x="5566613" y="969759"/>
                                        </a:lnTo>
                                        <a:lnTo>
                                          <a:pt x="4267530" y="969759"/>
                                        </a:lnTo>
                                        <a:lnTo>
                                          <a:pt x="4267530" y="484873"/>
                                        </a:lnTo>
                                        <a:lnTo>
                                          <a:pt x="5566613" y="484873"/>
                                        </a:lnTo>
                                        <a:lnTo>
                                          <a:pt x="5566613" y="480314"/>
                                        </a:lnTo>
                                        <a:lnTo>
                                          <a:pt x="4267530" y="480314"/>
                                        </a:lnTo>
                                        <a:lnTo>
                                          <a:pt x="4262958" y="480314"/>
                                        </a:lnTo>
                                        <a:lnTo>
                                          <a:pt x="4262958" y="484822"/>
                                        </a:lnTo>
                                        <a:lnTo>
                                          <a:pt x="4262958" y="969759"/>
                                        </a:lnTo>
                                        <a:lnTo>
                                          <a:pt x="4262958" y="974331"/>
                                        </a:lnTo>
                                        <a:lnTo>
                                          <a:pt x="4267530" y="974331"/>
                                        </a:lnTo>
                                        <a:lnTo>
                                          <a:pt x="7405052" y="974331"/>
                                        </a:lnTo>
                                        <a:lnTo>
                                          <a:pt x="7405052" y="969759"/>
                                        </a:lnTo>
                                        <a:lnTo>
                                          <a:pt x="7405052" y="484873"/>
                                        </a:lnTo>
                                        <a:lnTo>
                                          <a:pt x="7405052" y="480314"/>
                                        </a:lnTo>
                                        <a:close/>
                                      </a:path>
                                      <a:path extrusionOk="0" h="974725" w="9052560">
                                        <a:moveTo>
                                          <a:pt x="7405052" y="0"/>
                                        </a:moveTo>
                                        <a:lnTo>
                                          <a:pt x="7405052" y="0"/>
                                        </a:lnTo>
                                        <a:lnTo>
                                          <a:pt x="4262958" y="0"/>
                                        </a:lnTo>
                                        <a:lnTo>
                                          <a:pt x="4262958" y="4508"/>
                                        </a:lnTo>
                                        <a:lnTo>
                                          <a:pt x="4262958" y="480301"/>
                                        </a:lnTo>
                                        <a:lnTo>
                                          <a:pt x="4267530" y="480301"/>
                                        </a:lnTo>
                                        <a:lnTo>
                                          <a:pt x="4267530" y="4559"/>
                                        </a:lnTo>
                                        <a:lnTo>
                                          <a:pt x="5566613" y="4559"/>
                                        </a:lnTo>
                                        <a:lnTo>
                                          <a:pt x="5566613" y="480301"/>
                                        </a:lnTo>
                                        <a:lnTo>
                                          <a:pt x="5571185" y="480301"/>
                                        </a:lnTo>
                                        <a:lnTo>
                                          <a:pt x="5571185" y="4559"/>
                                        </a:lnTo>
                                        <a:lnTo>
                                          <a:pt x="7400493" y="4559"/>
                                        </a:lnTo>
                                        <a:lnTo>
                                          <a:pt x="7400493" y="480301"/>
                                        </a:lnTo>
                                        <a:lnTo>
                                          <a:pt x="7405052" y="480301"/>
                                        </a:lnTo>
                                        <a:lnTo>
                                          <a:pt x="7405052" y="4559"/>
                                        </a:lnTo>
                                        <a:lnTo>
                                          <a:pt x="7405052" y="0"/>
                                        </a:lnTo>
                                        <a:close/>
                                      </a:path>
                                      <a:path extrusionOk="0" h="974725" w="9052560">
                                        <a:moveTo>
                                          <a:pt x="9047289" y="969759"/>
                                        </a:moveTo>
                                        <a:lnTo>
                                          <a:pt x="7405065" y="969759"/>
                                        </a:lnTo>
                                        <a:lnTo>
                                          <a:pt x="7405065" y="974331"/>
                                        </a:lnTo>
                                        <a:lnTo>
                                          <a:pt x="9047289" y="974331"/>
                                        </a:lnTo>
                                        <a:lnTo>
                                          <a:pt x="9047289" y="969759"/>
                                        </a:lnTo>
                                        <a:close/>
                                      </a:path>
                                      <a:path extrusionOk="0" h="974725" w="9052560">
                                        <a:moveTo>
                                          <a:pt x="9047289" y="480314"/>
                                        </a:moveTo>
                                        <a:lnTo>
                                          <a:pt x="7405065" y="480314"/>
                                        </a:lnTo>
                                        <a:lnTo>
                                          <a:pt x="7405065" y="484873"/>
                                        </a:lnTo>
                                        <a:lnTo>
                                          <a:pt x="9047289" y="484873"/>
                                        </a:lnTo>
                                        <a:lnTo>
                                          <a:pt x="9047289" y="480314"/>
                                        </a:lnTo>
                                        <a:close/>
                                      </a:path>
                                      <a:path extrusionOk="0" h="974725" w="9052560">
                                        <a:moveTo>
                                          <a:pt x="9047289" y="0"/>
                                        </a:moveTo>
                                        <a:lnTo>
                                          <a:pt x="7405065" y="0"/>
                                        </a:lnTo>
                                        <a:lnTo>
                                          <a:pt x="7405065" y="4559"/>
                                        </a:lnTo>
                                        <a:lnTo>
                                          <a:pt x="9047289" y="4559"/>
                                        </a:lnTo>
                                        <a:lnTo>
                                          <a:pt x="9047289" y="0"/>
                                        </a:lnTo>
                                        <a:close/>
                                      </a:path>
                                      <a:path extrusionOk="0" h="974725" w="9052560">
                                        <a:moveTo>
                                          <a:pt x="9052001" y="480314"/>
                                        </a:moveTo>
                                        <a:lnTo>
                                          <a:pt x="9047429" y="480314"/>
                                        </a:lnTo>
                                        <a:lnTo>
                                          <a:pt x="9047429" y="484822"/>
                                        </a:lnTo>
                                        <a:lnTo>
                                          <a:pt x="9047429" y="969759"/>
                                        </a:lnTo>
                                        <a:lnTo>
                                          <a:pt x="9047429" y="974331"/>
                                        </a:lnTo>
                                        <a:lnTo>
                                          <a:pt x="9052001" y="974331"/>
                                        </a:lnTo>
                                        <a:lnTo>
                                          <a:pt x="9052001" y="969759"/>
                                        </a:lnTo>
                                        <a:lnTo>
                                          <a:pt x="9052001" y="484873"/>
                                        </a:lnTo>
                                        <a:lnTo>
                                          <a:pt x="9052001" y="480314"/>
                                        </a:lnTo>
                                        <a:close/>
                                      </a:path>
                                      <a:path extrusionOk="0" h="974725" w="9052560">
                                        <a:moveTo>
                                          <a:pt x="9052001" y="0"/>
                                        </a:moveTo>
                                        <a:lnTo>
                                          <a:pt x="9047429" y="0"/>
                                        </a:lnTo>
                                        <a:lnTo>
                                          <a:pt x="9047429" y="4508"/>
                                        </a:lnTo>
                                        <a:lnTo>
                                          <a:pt x="9047429" y="480301"/>
                                        </a:lnTo>
                                        <a:lnTo>
                                          <a:pt x="9052001" y="480301"/>
                                        </a:lnTo>
                                        <a:lnTo>
                                          <a:pt x="9052001" y="4559"/>
                                        </a:lnTo>
                                        <a:lnTo>
                                          <a:pt x="9052001"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651763</wp:posOffset>
                      </wp:positionH>
                      <wp:positionV relativeFrom="paragraph">
                        <wp:posOffset>75899</wp:posOffset>
                      </wp:positionV>
                      <wp:extent cx="9052560" cy="974725"/>
                      <wp:effectExtent b="0" l="0" r="0" t="0"/>
                      <wp:wrapNone/>
                      <wp:docPr id="60"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9052560" cy="974725"/>
                              </a:xfrm>
                              <a:prstGeom prst="rect"/>
                              <a:ln/>
                            </pic:spPr>
                          </pic:pic>
                        </a:graphicData>
                      </a:graphic>
                    </wp:anchor>
                  </w:drawing>
                </mc:Fallback>
              </mc:AlternateConten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13"/>
                <w:tab w:val="left" w:leader="none" w:pos="7147"/>
                <w:tab w:val="left" w:leader="none" w:pos="9207"/>
                <w:tab w:val="right" w:leader="none" w:pos="12773"/>
              </w:tabs>
              <w:spacing w:after="0" w:before="492" w:line="240" w:lineRule="auto"/>
              <w:ind w:left="427"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број бодова    0-2</w:t>
            </w:r>
            <w:r w:rsidDel="00000000" w:rsidR="00000000" w:rsidRPr="00000000">
              <w:rPr>
                <w:sz w:val="23"/>
                <w:szCs w:val="23"/>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t xml:space="preserve">21-4</w:t>
            </w:r>
            <w:r w:rsidDel="00000000" w:rsidR="00000000" w:rsidRPr="00000000">
              <w:rPr>
                <w:sz w:val="23"/>
                <w:szCs w:val="23"/>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t xml:space="preserve">4</w:t>
            </w:r>
            <w:r w:rsidDel="00000000" w:rsidR="00000000" w:rsidRPr="00000000">
              <w:rPr>
                <w:sz w:val="23"/>
                <w:szCs w:val="23"/>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-6</w:t>
            </w:r>
            <w:r w:rsidDel="00000000" w:rsidR="00000000" w:rsidRPr="00000000">
              <w:rPr>
                <w:sz w:val="23"/>
                <w:szCs w:val="23"/>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t xml:space="preserve">6</w:t>
            </w:r>
            <w:r w:rsidDel="00000000" w:rsidR="00000000" w:rsidRPr="00000000">
              <w:rPr>
                <w:sz w:val="23"/>
                <w:szCs w:val="23"/>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-8</w:t>
            </w:r>
            <w:r w:rsidDel="00000000" w:rsidR="00000000" w:rsidRPr="00000000">
              <w:rPr>
                <w:sz w:val="23"/>
                <w:szCs w:val="23"/>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t xml:space="preserve">8</w:t>
            </w:r>
            <w:r w:rsidDel="00000000" w:rsidR="00000000" w:rsidRPr="00000000">
              <w:rPr>
                <w:sz w:val="23"/>
                <w:szCs w:val="23"/>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-100</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54"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Ученику који освоји свих 100 поена на контролној вежби уписују се две петице.</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6.99999999999994" w:lineRule="auto"/>
              <w:ind w:left="110" w:right="105" w:firstLine="14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w:t>
            </w:r>
          </w:p>
        </w:tc>
      </w:tr>
      <w:tr>
        <w:trPr>
          <w:cantSplit w:val="0"/>
          <w:trHeight w:val="400" w:hRule="atLeast"/>
          <w:tblHeader w:val="0"/>
        </w:trPr>
        <w:tc>
          <w:tcPr>
            <w:gridSpan w:val="2"/>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945"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7. пројекат</w:t>
            </w:r>
          </w:p>
        </w:tc>
      </w:tr>
      <w:tr>
        <w:trPr>
          <w:cantSplit w:val="0"/>
          <w:trHeight w:val="674" w:hRule="atLeast"/>
          <w:tblHeader w:val="0"/>
        </w:trPr>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144"/>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61"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довољан (2)</w:t>
            </w:r>
          </w:p>
        </w:tc>
      </w:tr>
    </w:tbl>
    <w:p w:rsidR="00000000" w:rsidDel="00000000" w:rsidP="00000000" w:rsidRDefault="00000000" w:rsidRPr="00000000" w14:paraId="00000188">
      <w:pPr>
        <w:rPr>
          <w:sz w:val="2"/>
          <w:szCs w:val="2"/>
        </w:rPr>
      </w:pPr>
      <w:r w:rsidDel="00000000" w:rsidR="00000000" w:rsidRPr="00000000">
        <w:rPr>
          <w:rtl w:val="0"/>
        </w:rPr>
      </w:r>
    </w:p>
    <w:tbl>
      <w:tblPr>
        <w:tblStyle w:val="Table12"/>
        <w:tblW w:w="14244.0" w:type="dxa"/>
        <w:jc w:val="left"/>
        <w:tblInd w:w="67.0" w:type="dxa"/>
        <w:tblLayout w:type="fixed"/>
        <w:tblLook w:val="0000"/>
      </w:tblPr>
      <w:tblGrid>
        <w:gridCol w:w="1772"/>
        <w:gridCol w:w="2607"/>
        <w:gridCol w:w="2333"/>
        <w:gridCol w:w="2052"/>
        <w:gridCol w:w="2887"/>
        <w:gridCol w:w="2593"/>
        <w:tblGridChange w:id="0">
          <w:tblGrid>
            <w:gridCol w:w="1772"/>
            <w:gridCol w:w="2607"/>
            <w:gridCol w:w="2333"/>
            <w:gridCol w:w="2052"/>
            <w:gridCol w:w="2887"/>
            <w:gridCol w:w="2593"/>
          </w:tblGrid>
        </w:tblGridChange>
      </w:tblGrid>
      <w:tr>
        <w:trPr>
          <w:cantSplit w:val="0"/>
          <w:trHeight w:val="756" w:hRule="atLeast"/>
          <w:tblHeader w:val="0"/>
        </w:trPr>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95">
      <w:pPr>
        <w:rPr>
          <w:sz w:val="2"/>
          <w:szCs w:val="2"/>
        </w:rPr>
        <w:sectPr>
          <w:type w:val="continuous"/>
          <w:pgSz w:h="11910" w:w="16840" w:orient="landscape"/>
          <w:pgMar w:bottom="504" w:top="780" w:left="850" w:right="710" w:header="720" w:footer="720"/>
        </w:sect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13"/>
        <w:tblW w:w="14608.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59"/>
        <w:gridCol w:w="2449"/>
        <w:tblGridChange w:id="0">
          <w:tblGrid>
            <w:gridCol w:w="12159"/>
            <w:gridCol w:w="2449"/>
          </w:tblGrid>
        </w:tblGridChange>
      </w:tblGrid>
      <w:tr>
        <w:trPr>
          <w:cantSplit w:val="0"/>
          <w:trHeight w:val="674" w:hRule="atLeast"/>
          <w:tblHeader w:val="0"/>
        </w:trPr>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9" w:lineRule="auto"/>
              <w:ind w:left="110" w:right="0" w:firstLine="144"/>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Ученик течно чита са унапред припремљеног материјала и одговара на питања наставника у вези са начином реализације пројекта и обрађеном темом.</w:t>
            </w:r>
          </w:p>
        </w:tc>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261"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добар (3)</w:t>
            </w:r>
          </w:p>
        </w:tc>
      </w:tr>
      <w:tr>
        <w:trPr>
          <w:cantSplit w:val="0"/>
          <w:trHeight w:val="393" w:hRule="atLeast"/>
          <w:tblHeader w:val="0"/>
        </w:trPr>
        <w:tc>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Самостално, уз повремено подсећање са паноа/екрана , тачно у смислу науке и начина реализације проејкта.</w:t>
            </w:r>
          </w:p>
        </w:tc>
        <w:tc>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1"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врло добар (4)</w:t>
            </w:r>
          </w:p>
        </w:tc>
      </w:tr>
      <w:tr>
        <w:trPr>
          <w:cantSplit w:val="0"/>
          <w:trHeight w:val="674" w:hRule="atLeast"/>
          <w:tblHeader w:val="0"/>
        </w:trPr>
        <w:tc>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6.99999999999994" w:lineRule="auto"/>
              <w:ind w:left="110" w:right="0" w:firstLine="144"/>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Самостално, без читања са паноа/екрана, речито, добро образложено, тачно у смислу науке и начина реализације пројекта.</w:t>
            </w:r>
          </w:p>
        </w:tc>
        <w:tc>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261"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одличан (5)</w:t>
            </w:r>
          </w:p>
        </w:tc>
      </w:tr>
    </w:tbl>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3">
      <w:pPr>
        <w:ind w:right="10779"/>
        <w:jc w:val="right"/>
        <w:rPr>
          <w:sz w:val="23"/>
          <w:szCs w:val="23"/>
        </w:rPr>
      </w:pPr>
      <w:r w:rsidDel="00000000" w:rsidR="00000000" w:rsidRPr="00000000">
        <w:rPr>
          <w:sz w:val="23"/>
          <w:szCs w:val="23"/>
          <w:rtl w:val="0"/>
        </w:rPr>
        <w:t xml:space="preserve">Осим тога константно се ради на:</w:t>
      </w:r>
    </w:p>
    <w:p w:rsidR="00000000" w:rsidDel="00000000" w:rsidP="00000000" w:rsidRDefault="00000000" w:rsidRPr="00000000" w14:paraId="000001A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604"/>
        </w:tabs>
        <w:spacing w:after="0" w:before="131" w:line="240" w:lineRule="auto"/>
        <w:ind w:left="604" w:right="10798" w:hanging="604"/>
        <w:jc w:val="righ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степену напредовања ученика</w:t>
      </w:r>
    </w:p>
    <w:p w:rsidR="00000000" w:rsidDel="00000000" w:rsidP="00000000" w:rsidRDefault="00000000" w:rsidRPr="00000000" w14:paraId="000001A5">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11"/>
        </w:tabs>
        <w:spacing w:after="0" w:before="132" w:line="240" w:lineRule="auto"/>
        <w:ind w:left="1411" w:right="0" w:hanging="60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текућем праћењу рада и понашања ученика на часу и ван часа</w:t>
      </w:r>
    </w:p>
    <w:p w:rsidR="00000000" w:rsidDel="00000000" w:rsidP="00000000" w:rsidRDefault="00000000" w:rsidRPr="00000000" w14:paraId="000001A6">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11"/>
        </w:tabs>
        <w:spacing w:after="0" w:before="132" w:line="240" w:lineRule="auto"/>
        <w:ind w:left="1411" w:right="0" w:hanging="60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праћењу рада ученика у допунском или додатном раду и слободним активностима</w:t>
      </w:r>
    </w:p>
    <w:p w:rsidR="00000000" w:rsidDel="00000000" w:rsidP="00000000" w:rsidRDefault="00000000" w:rsidRPr="00000000" w14:paraId="000001A7">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11"/>
        </w:tabs>
        <w:spacing w:after="0" w:before="132" w:line="240" w:lineRule="auto"/>
        <w:ind w:left="1411" w:right="0" w:hanging="60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праћењу уредности ученикових радова</w:t>
      </w:r>
    </w:p>
    <w:p w:rsidR="00000000" w:rsidDel="00000000" w:rsidP="00000000" w:rsidRDefault="00000000" w:rsidRPr="00000000" w14:paraId="000001A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11"/>
        </w:tabs>
        <w:spacing w:after="0" w:before="131" w:line="240" w:lineRule="auto"/>
        <w:ind w:left="1411" w:right="0" w:hanging="60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прикупљању података о интересовањима ученика, условима у којима ученик живи и ради и друго.</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bl>
      <w:tblPr>
        <w:tblStyle w:val="Table14"/>
        <w:tblW w:w="14773.999999999998"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8"/>
        <w:gridCol w:w="2694"/>
        <w:gridCol w:w="4214"/>
        <w:gridCol w:w="6058"/>
        <w:tblGridChange w:id="0">
          <w:tblGrid>
            <w:gridCol w:w="1808"/>
            <w:gridCol w:w="2694"/>
            <w:gridCol w:w="4214"/>
            <w:gridCol w:w="6058"/>
          </w:tblGrid>
        </w:tblGridChange>
      </w:tblGrid>
      <w:tr>
        <w:trPr>
          <w:cantSplit w:val="0"/>
          <w:trHeight w:val="797" w:hRule="atLeast"/>
          <w:tblHeader w:val="0"/>
        </w:trPr>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w:t>
            </w:r>
          </w:p>
        </w:tc>
        <w:tc>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9" w:firstLine="0"/>
              <w:jc w:val="center"/>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Блумова таксономија</w:t>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Тип очекиваног мишљења</w:t>
            </w:r>
          </w:p>
        </w:tc>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6.99999999999994" w:lineRule="auto"/>
              <w:ind w:left="2357" w:right="0" w:hanging="1837"/>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Типови за активности (захтеви за спровођење активности)</w:t>
            </w:r>
          </w:p>
        </w:tc>
      </w:tr>
      <w:tr>
        <w:trPr>
          <w:cantSplit w:val="0"/>
          <w:trHeight w:val="551" w:hRule="atLeast"/>
          <w:tblHeader w:val="0"/>
        </w:trPr>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Довољан (2)</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635" w:right="0" w:hanging="418"/>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Знање (препознавање, запамћивање)</w:t>
            </w:r>
          </w:p>
        </w:tc>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765" w:right="0" w:hanging="187.99999999999997"/>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Присећање или препознавање информације која је учена</w:t>
            </w:r>
          </w:p>
        </w:tc>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534"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Опиши, наведе, кажи, понови, препознај, именуј</w:t>
            </w:r>
          </w:p>
        </w:tc>
      </w:tr>
      <w:tr>
        <w:trPr>
          <w:cantSplit w:val="0"/>
          <w:trHeight w:val="832" w:hRule="atLeast"/>
          <w:tblHeader w:val="0"/>
        </w:trPr>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Добар (3)</w:t>
            </w:r>
          </w:p>
        </w:tc>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Разумевање</w:t>
            </w:r>
          </w:p>
        </w:tc>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9" w:lineRule="auto"/>
              <w:ind w:left="837" w:right="0" w:hanging="699"/>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Трансформисање, реорганизација, или интерпретација садржаја</w:t>
            </w:r>
          </w:p>
        </w:tc>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82" w:right="0" w:hanging="8.000000000000007"/>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Организуј, скрати, преведи, изради на другачији начин,</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645" w:right="0" w:hanging="2464"/>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дефиниши, интерпретирај, закључи, предвиди, објасни, покажи</w:t>
            </w:r>
          </w:p>
        </w:tc>
      </w:tr>
      <w:tr>
        <w:trPr>
          <w:cantSplit w:val="0"/>
          <w:trHeight w:val="825" w:hRule="atLeast"/>
          <w:tblHeader w:val="0"/>
        </w:trPr>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Врло добар (4)</w:t>
            </w:r>
          </w:p>
        </w:tc>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1"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Примена</w:t>
            </w:r>
          </w:p>
        </w:tc>
        <w:tc>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67" w:right="0" w:firstLine="316"/>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Употреба информација у новим ситуацијама и при решавању задатака</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1" w:lineRule="auto"/>
              <w:ind w:left="534"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који имају један тачан одговор</w:t>
            </w:r>
          </w:p>
        </w:tc>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48" w:right="45"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Реши, пренеси, наведи пример, прилагоди, уради на дугачији налин, препознај на примеру, прошири,</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1" w:lineRule="auto"/>
              <w:ind w:left="46" w:right="50"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групиши</w:t>
            </w:r>
          </w:p>
        </w:tc>
      </w:tr>
      <w:tr>
        <w:trPr>
          <w:cantSplit w:val="0"/>
          <w:trHeight w:val="1380" w:hRule="atLeast"/>
          <w:tblHeader w:val="0"/>
        </w:trPr>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Одличан (5)</w:t>
            </w:r>
          </w:p>
        </w:tc>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0"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Анализа</w:t>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96" w:right="187" w:firstLine="3.999999999999986"/>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Индентификовање разлога, извођење закључка који се заснивају на одређени подацима, анализирање закључака да би се утврдило да ли су</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51" w:lineRule="auto"/>
              <w:ind w:left="16" w:right="0"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ваљани</w:t>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46" w:right="46"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Разликуј, препознај по типовима примера, потврди, направи табелу, наведи све могуће последице, разграничи, организуј</w:t>
            </w:r>
          </w:p>
        </w:tc>
      </w:tr>
    </w:tbl>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0"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continuous"/>
          <w:pgSz w:h="11910" w:w="16840" w:orient="landscape"/>
          <w:pgMar w:bottom="280" w:top="780" w:left="850" w:right="710" w:header="720" w:footer="720"/>
        </w:sect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bl>
      <w:tblPr>
        <w:tblStyle w:val="Table15"/>
        <w:tblW w:w="14773.999999999998"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8"/>
        <w:gridCol w:w="2694"/>
        <w:gridCol w:w="4214"/>
        <w:gridCol w:w="6058"/>
        <w:tblGridChange w:id="0">
          <w:tblGrid>
            <w:gridCol w:w="1808"/>
            <w:gridCol w:w="2694"/>
            <w:gridCol w:w="4214"/>
            <w:gridCol w:w="6058"/>
          </w:tblGrid>
        </w:tblGridChange>
      </w:tblGrid>
      <w:tr>
        <w:trPr>
          <w:cantSplit w:val="0"/>
          <w:trHeight w:val="825" w:hRule="atLeast"/>
          <w:tblHeader w:val="0"/>
        </w:trPr>
        <w:tc>
          <w:tcPr>
            <w:vMerge w:val="restart"/>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0"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Синтеза</w:t>
            </w:r>
          </w:p>
        </w:tc>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6.99999999999994" w:lineRule="auto"/>
              <w:ind w:left="498" w:right="0" w:hanging="209"/>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Оригинално мишљење, оригиналан план, предлог, нацрт или прича</w:t>
            </w:r>
          </w:p>
        </w:tc>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6" w:right="47"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Креирај, измисли, образложи и представи, сажми,</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 w:right="45"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направи, замисли, измени, повежи,предвиди, одреди оно што је битно (основну тему, наслов) састави, скрати</w:t>
            </w:r>
          </w:p>
        </w:tc>
      </w:tr>
      <w:tr>
        <w:trPr>
          <w:cantSplit w:val="0"/>
          <w:trHeight w:val="832" w:hRule="atLeast"/>
          <w:tblHeader w:val="0"/>
        </w:trPr>
        <w:tc>
          <w:tcPr>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c>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1"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Евалуација</w:t>
            </w:r>
          </w:p>
        </w:tc>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6.99999999999994" w:lineRule="auto"/>
              <w:ind w:left="232" w:right="0" w:firstLine="280.00000000000006"/>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Процењивање идеја, изношење мишења, примешивање критеријума</w:t>
            </w:r>
          </w:p>
        </w:tc>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9" w:lineRule="auto"/>
              <w:ind w:left="48" w:right="45"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Процени, кажи своје мишљење (шта ти мислиш и зашто тако мислиш) разреши нејасноћу, мери, рангирај, стави</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1" w:lineRule="auto"/>
              <w:ind w:left="46" w:right="47" w:firstLine="0"/>
              <w:jc w:val="center"/>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 низ</w:t>
            </w:r>
          </w:p>
        </w:tc>
      </w:tr>
    </w:tbl>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D">
      <w:pPr>
        <w:spacing w:line="249" w:lineRule="auto"/>
        <w:ind w:left="208" w:right="264" w:firstLine="144.00000000000003"/>
        <w:jc w:val="both"/>
        <w:rPr>
          <w:sz w:val="23"/>
          <w:szCs w:val="23"/>
        </w:rPr>
      </w:pPr>
      <w:r w:rsidDel="00000000" w:rsidR="00000000" w:rsidRPr="00000000">
        <w:rPr>
          <w:sz w:val="23"/>
          <w:szCs w:val="23"/>
          <w:rtl w:val="0"/>
        </w:rPr>
        <w:t xml:space="preserve">Оцена није само констатација знања.Она има, осим педагошких, посебне психолошке, социјалне и друге импликације. Ученику се оцењивањем омогућава да добије повратну информацију о свом раду, исказаном знању и залагању и да открије вредност метода учења и свога ангажовања у остварењу школских захтева.Оцену треба схватити као резултат упознавања, праћења развоја и вредновања знања (укљ учујући умења и навике), залагања и активности ученика. Оцена има троструку функцију:</w:t>
      </w:r>
    </w:p>
    <w:p w:rsidR="00000000" w:rsidDel="00000000" w:rsidP="00000000" w:rsidRDefault="00000000" w:rsidRPr="00000000" w14:paraId="000001DE">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272"/>
        </w:tabs>
        <w:spacing w:after="0" w:before="124" w:line="254" w:lineRule="auto"/>
        <w:ind w:left="208" w:right="30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ИНФОРМАЦИОНУ - да благовремено обавести ученике, родитеље и школу о успеху појединих ученика, наставника о резултатима свог рада, а друштвену заједницу о остваривању програмских задатака наставе;</w:t>
      </w:r>
    </w:p>
    <w:p w:rsidR="00000000" w:rsidDel="00000000" w:rsidP="00000000" w:rsidRDefault="00000000" w:rsidRPr="00000000" w14:paraId="000001DF">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266"/>
        </w:tabs>
        <w:spacing w:after="0" w:before="116" w:line="240" w:lineRule="auto"/>
        <w:ind w:left="1266" w:right="0" w:hanging="337"/>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МОТИВАЦИОНУ - да подстиче ученике на веће ангажовање и за систематско учење;</w:t>
      </w:r>
    </w:p>
    <w:p w:rsidR="00000000" w:rsidDel="00000000" w:rsidP="00000000" w:rsidRDefault="00000000" w:rsidRPr="00000000" w14:paraId="000001E0">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323"/>
        </w:tabs>
        <w:spacing w:after="0" w:before="132" w:line="249" w:lineRule="auto"/>
        <w:ind w:left="208" w:right="272"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ОРИЈЕНТАЦИОНУ - да буде основа за утврђивање узрока застоја и тешкоћа у напредовању ученика као и за предузимање одговарајућих педагошких и других мера ради постизања бољег успеха и бржег развоја ученика, да на крају основне школе буде један од усмеравајућих фактора за даље школовање (избор позива, школе).</w:t>
      </w:r>
    </w:p>
    <w:p w:rsidR="00000000" w:rsidDel="00000000" w:rsidP="00000000" w:rsidRDefault="00000000" w:rsidRPr="00000000" w14:paraId="000001E1">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3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Оцењивање активности и домаћих задатака</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који редовно и уредно ради домаће задатке и активно учествује у њиховој анализи на часу добија позитивну оцену, која се уписује у дневник рада.</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Ученици добијају оцене и за активност на часу. Активност подразумева редовно учешће у раду, јављање за рад на табли, самостално и тачно решавање задатака, постављање питања, учешће у дискусији и анализи решења, као и сарадњу у раду у пару и групи. Оцена из активности се уписује у дневник рада.</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1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не ради домаће задатке, наставник то евидентира у педагошкој свесци. Уколико ученик три пута не уради домаћи задатак, а претходно је упозорен и о томе су обавештени родитељи, добија недовољну оцену (1) из домаћих задатака, која се уписује у дневник рада. Ученик ову оцену може да поправи редовном и тачном израдом домаћих задатака у наредном периоду.</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6"/>
        <w:tblW w:w="1475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2"/>
        <w:tblGridChange w:id="0">
          <w:tblGrid>
            <w:gridCol w:w="14752"/>
          </w:tblGrid>
        </w:tblGridChange>
      </w:tblGrid>
      <w:tr>
        <w:trPr>
          <w:cantSplit w:val="0"/>
          <w:trHeight w:val="559" w:hRule="atLeast"/>
          <w:tblHeader w:val="0"/>
        </w:trPr>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Цели бројеви</w:t>
            </w:r>
          </w:p>
        </w:tc>
      </w:tr>
      <w:tr>
        <w:trPr>
          <w:cantSplit w:val="0"/>
          <w:trHeight w:val="9874" w:hRule="atLeast"/>
          <w:tblHeader w:val="0"/>
        </w:trPr>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67"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1E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8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Прочита и запише природан број и цео број;</w:t>
            </w:r>
          </w:p>
          <w:p w:rsidR="00000000" w:rsidDel="00000000" w:rsidP="00000000" w:rsidRDefault="00000000" w:rsidRPr="00000000" w14:paraId="000001E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Представи целе бројеве на бројевнојправој;</w:t>
            </w:r>
          </w:p>
          <w:p w:rsidR="00000000" w:rsidDel="00000000" w:rsidP="00000000" w:rsidRDefault="00000000" w:rsidRPr="00000000" w14:paraId="000001E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по величини два цела броја, помажући се сликом кад је то потребно;</w:t>
            </w:r>
          </w:p>
          <w:p w:rsidR="00000000" w:rsidDel="00000000" w:rsidP="00000000" w:rsidRDefault="00000000" w:rsidRPr="00000000" w14:paraId="000001E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супротан број датом целом броју;</w:t>
            </w:r>
          </w:p>
          <w:p w:rsidR="00000000" w:rsidDel="00000000" w:rsidP="00000000" w:rsidRDefault="00000000" w:rsidRPr="00000000" w14:paraId="000001E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Изврши једну основну рачунску операцију са целим бројевима(сабере, одузме, подели и помножи два цела броја);</w:t>
            </w:r>
          </w:p>
          <w:p w:rsidR="00000000" w:rsidDel="00000000" w:rsidP="00000000" w:rsidRDefault="00000000" w:rsidRPr="00000000" w14:paraId="000001ED">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80"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најједноставнију једначину, са једном рачунском операцијом у скупу целих бројева</w:t>
            </w:r>
          </w:p>
          <w:p w:rsidR="00000000" w:rsidDel="00000000" w:rsidP="00000000" w:rsidRDefault="00000000" w:rsidRPr="00000000" w14:paraId="000001EE">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6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Израчунава апсолутну вредност за дати цео број;</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1F0">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88"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Израчунава апсолутну вредност најједноставнијег израза;</w:t>
            </w:r>
          </w:p>
          <w:p w:rsidR="00000000" w:rsidDel="00000000" w:rsidP="00000000" w:rsidRDefault="00000000" w:rsidRPr="00000000" w14:paraId="000001F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Израчунава вредност једноставнијег израза, у скупу целих бројева, поштујући приоритет рачунских операција;</w:t>
            </w:r>
          </w:p>
          <w:p w:rsidR="00000000" w:rsidDel="00000000" w:rsidP="00000000" w:rsidRDefault="00000000" w:rsidRPr="00000000" w14:paraId="000001F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једноставне линеарне једначинеи неједначине.</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52"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брло добар (4)</w:t>
            </w:r>
          </w:p>
          <w:p w:rsidR="00000000" w:rsidDel="00000000" w:rsidP="00000000" w:rsidRDefault="00000000" w:rsidRPr="00000000" w14:paraId="000001F4">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80"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Израчунава вредност израза са више рачунских операција, укључујући и ослобађање од заграда(у скупуZ);</w:t>
            </w:r>
          </w:p>
          <w:p w:rsidR="00000000" w:rsidDel="00000000" w:rsidP="00000000" w:rsidRDefault="00000000" w:rsidRPr="00000000" w14:paraId="000001F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бројеве и бројевне изразе у реалним ситуацијама(у скупуZ);</w:t>
            </w:r>
          </w:p>
          <w:p w:rsidR="00000000" w:rsidDel="00000000" w:rsidP="00000000" w:rsidRDefault="00000000" w:rsidRPr="00000000" w14:paraId="000001F6">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једначине и неједначине у скупу целих бројева.</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одличан (5)</w:t>
            </w:r>
          </w:p>
          <w:p w:rsidR="00000000" w:rsidDel="00000000" w:rsidP="00000000" w:rsidRDefault="00000000" w:rsidRPr="00000000" w14:paraId="000001F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8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вредност сложенијег бројевног израза у скупу Z;</w:t>
            </w:r>
          </w:p>
          <w:p w:rsidR="00000000" w:rsidDel="00000000" w:rsidP="00000000" w:rsidRDefault="00000000" w:rsidRPr="00000000" w14:paraId="000001F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бројеве и бројевне изразе са целим бројевима, у реалним ситуацијама;</w:t>
            </w:r>
          </w:p>
          <w:p w:rsidR="00000000" w:rsidDel="00000000" w:rsidP="00000000" w:rsidRDefault="00000000" w:rsidRPr="00000000" w14:paraId="000001F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сложеније једначине и неједначине у скупу целих бројева;</w:t>
            </w:r>
          </w:p>
          <w:p w:rsidR="00000000" w:rsidDel="00000000" w:rsidP="00000000" w:rsidRDefault="00000000" w:rsidRPr="00000000" w14:paraId="000001F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 основу линеарне (не)једначине уме да креира проблем са реалним контекстом.</w:t>
            </w:r>
          </w:p>
        </w:tc>
      </w:tr>
    </w:tbl>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nextPage"/>
          <w:pgSz w:h="11910" w:w="16840" w:orient="landscape"/>
          <w:pgMar w:bottom="280" w:top="780" w:left="850" w:right="710" w:header="720" w:footer="720"/>
        </w:sect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bl>
      <w:tblPr>
        <w:tblStyle w:val="Table17"/>
        <w:tblW w:w="1475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2"/>
        <w:tblGridChange w:id="0">
          <w:tblGrid>
            <w:gridCol w:w="14752"/>
          </w:tblGrid>
        </w:tblGridChange>
      </w:tblGrid>
      <w:tr>
        <w:trPr>
          <w:cantSplit w:val="0"/>
          <w:trHeight w:val="551" w:hRule="atLeast"/>
          <w:tblHeader w:val="0"/>
        </w:trPr>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Троугао</w:t>
            </w:r>
          </w:p>
        </w:tc>
      </w:tr>
      <w:tr>
        <w:trPr>
          <w:cantSplit w:val="0"/>
          <w:trHeight w:val="10955" w:hRule="atLeast"/>
          <w:tblHeader w:val="0"/>
        </w:trPr>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20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88"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Идентификује троугао међу нацртаним фигурама</w:t>
            </w:r>
          </w:p>
          <w:p w:rsidR="00000000" w:rsidDel="00000000" w:rsidP="00000000" w:rsidRDefault="00000000" w:rsidRPr="00000000" w14:paraId="0000020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3"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Нацрта произвољан троугао користећи прибор;</w:t>
            </w:r>
          </w:p>
          <w:p w:rsidR="00000000" w:rsidDel="00000000" w:rsidP="00000000" w:rsidRDefault="00000000" w:rsidRPr="00000000" w14:paraId="0000020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Обележи основне елементе троугла на слици или прочита са слике(темена,странице, углове);</w:t>
            </w:r>
          </w:p>
          <w:p w:rsidR="00000000" w:rsidDel="00000000" w:rsidP="00000000" w:rsidRDefault="00000000" w:rsidRPr="00000000" w14:paraId="0000020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Разликује врсте троуглова на основу њихових својстава (по страницама и по угловима);</w:t>
            </w:r>
          </w:p>
          <w:p w:rsidR="00000000" w:rsidDel="00000000" w:rsidP="00000000" w:rsidRDefault="00000000" w:rsidRPr="00000000" w14:paraId="0000020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одговарајуће јединице за меру дужине странице троугла и меру угла троугла;</w:t>
            </w:r>
          </w:p>
          <w:p w:rsidR="00000000" w:rsidDel="00000000" w:rsidP="00000000" w:rsidRDefault="00000000" w:rsidRPr="00000000" w14:paraId="0000020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обим троугла ако су сви неопходни подаци дати;</w:t>
            </w:r>
          </w:p>
          <w:p w:rsidR="00000000" w:rsidDel="00000000" w:rsidP="00000000" w:rsidRDefault="00000000" w:rsidRPr="00000000" w14:paraId="0000020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3"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Наводи колики је збир унутрашњих и спољашњих углова у троуглу;</w:t>
            </w:r>
          </w:p>
          <w:p w:rsidR="00000000" w:rsidDel="00000000" w:rsidP="00000000" w:rsidRDefault="00000000" w:rsidRPr="00000000" w14:paraId="0000020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трећи унутрашњи угао троугла, ако су позната друга два унутрашња угла.</w:t>
            </w:r>
          </w:p>
          <w:p w:rsidR="00000000" w:rsidDel="00000000" w:rsidP="00000000" w:rsidRDefault="00000000" w:rsidRPr="00000000" w14:paraId="0000020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трећи спољашњи угао троугла, ако су позната друга два спољашња угла;</w:t>
            </w:r>
          </w:p>
          <w:p w:rsidR="00000000" w:rsidDel="00000000" w:rsidP="00000000" w:rsidRDefault="00000000" w:rsidRPr="00000000" w14:paraId="0000020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3"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угао од 60°, 90̊.</w:t>
            </w:r>
          </w:p>
          <w:p w:rsidR="00000000" w:rsidDel="00000000" w:rsidP="00000000" w:rsidRDefault="00000000" w:rsidRPr="00000000" w14:paraId="0000020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4"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Интуитивно схвата појам подударних фигура(кретањем до поклапања);</w:t>
            </w:r>
          </w:p>
          <w:p w:rsidR="00000000" w:rsidDel="00000000" w:rsidP="00000000" w:rsidRDefault="00000000" w:rsidRPr="00000000" w14:paraId="0000020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93"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Препознаје на слици парове подударних троуглова;</w:t>
            </w:r>
          </w:p>
          <w:p w:rsidR="00000000" w:rsidDel="00000000" w:rsidP="00000000" w:rsidRDefault="00000000" w:rsidRPr="00000000" w14:paraId="0000020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469"/>
              </w:tabs>
              <w:spacing w:after="0" w:before="187" w:line="240" w:lineRule="auto"/>
              <w:ind w:left="469" w:right="0" w:hanging="28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једнакостраничан троугао ако јепознатадужина странице.</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21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87"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све остале унутрашње и спољашњеуглове троугла, ако је познат један унутрашњи и један спољашњи угао;</w:t>
            </w:r>
          </w:p>
          <w:p w:rsidR="00000000" w:rsidDel="00000000" w:rsidP="00000000" w:rsidRDefault="00000000" w:rsidRPr="00000000" w14:paraId="0000021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94"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непознате углове правоуглог или једнакокраког троугла ако је само један познат;</w:t>
            </w:r>
          </w:p>
          <w:p w:rsidR="00000000" w:rsidDel="00000000" w:rsidP="00000000" w:rsidRDefault="00000000" w:rsidRPr="00000000" w14:paraId="0000021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94"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странице троугла на основу познатих унутрашњих углова троугла;</w:t>
            </w:r>
          </w:p>
          <w:p w:rsidR="00000000" w:rsidDel="00000000" w:rsidP="00000000" w:rsidRDefault="00000000" w:rsidRPr="00000000" w14:paraId="0000021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71"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углове троугла на основу познатих дужина страница троугла;</w:t>
            </w:r>
          </w:p>
          <w:p w:rsidR="00000000" w:rsidDel="00000000" w:rsidP="00000000" w:rsidRDefault="00000000" w:rsidRPr="00000000" w14:paraId="0000021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87"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Примењује неједнакост троугла;</w:t>
            </w:r>
          </w:p>
          <w:p w:rsidR="00000000" w:rsidDel="00000000" w:rsidP="00000000" w:rsidRDefault="00000000" w:rsidRPr="00000000" w14:paraId="0000021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94"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Дефинише висину троугла;</w:t>
            </w:r>
          </w:p>
          <w:p w:rsidR="00000000" w:rsidDel="00000000" w:rsidP="00000000" w:rsidRDefault="00000000" w:rsidRPr="00000000" w14:paraId="0000021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549"/>
              </w:tabs>
              <w:spacing w:after="0" w:before="193" w:line="240" w:lineRule="auto"/>
              <w:ind w:left="54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угловеод 30,̊ 120,̊ 45.̊</w:t>
            </w:r>
          </w:p>
        </w:tc>
      </w:tr>
    </w:tbl>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continuous"/>
          <w:pgSz w:h="11910" w:w="16840" w:orient="landscape"/>
          <w:pgMar w:bottom="0" w:top="0" w:left="850" w:right="710" w:header="720" w:footer="720"/>
        </w:sectPr>
      </w:pPr>
      <w:r w:rsidDel="00000000" w:rsidR="00000000" w:rsidRPr="00000000">
        <w:rPr>
          <w:rtl w:val="0"/>
        </w:rPr>
      </w:r>
    </w:p>
    <w:p w:rsidR="00000000" w:rsidDel="00000000" w:rsidP="00000000" w:rsidRDefault="00000000" w:rsidRPr="00000000" w14:paraId="0000021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84"/>
        </w:tabs>
        <w:spacing w:after="0" w:before="91" w:line="240" w:lineRule="auto"/>
        <w:ind w:left="78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681341</wp:posOffset>
                </wp:positionH>
                <wp:positionV relativeFrom="page">
                  <wp:posOffset>502983</wp:posOffset>
                </wp:positionV>
                <wp:extent cx="9382125" cy="6798945"/>
                <wp:effectExtent b="0" l="0" r="0" t="0"/>
                <wp:wrapNone/>
                <wp:docPr id="44" name=""/>
                <a:graphic>
                  <a:graphicData uri="http://schemas.microsoft.com/office/word/2010/wordprocessingShape">
                    <wps:wsp>
                      <wps:cNvSpPr/>
                      <wps:cNvPr id="10" name="Shape 10"/>
                      <wps:spPr>
                        <a:xfrm>
                          <a:off x="659700" y="385290"/>
                          <a:ext cx="9372600" cy="6789420"/>
                        </a:xfrm>
                        <a:custGeom>
                          <a:rect b="b" l="l" r="r" t="t"/>
                          <a:pathLst>
                            <a:path extrusionOk="0" h="6789420" w="9372600">
                              <a:moveTo>
                                <a:pt x="4572" y="4648"/>
                              </a:moveTo>
                              <a:lnTo>
                                <a:pt x="0" y="4648"/>
                              </a:lnTo>
                              <a:lnTo>
                                <a:pt x="0" y="6784289"/>
                              </a:lnTo>
                              <a:lnTo>
                                <a:pt x="4572" y="6784289"/>
                              </a:lnTo>
                              <a:lnTo>
                                <a:pt x="4572" y="4648"/>
                              </a:lnTo>
                              <a:close/>
                            </a:path>
                            <a:path extrusionOk="0" h="6789420" w="9372600">
                              <a:moveTo>
                                <a:pt x="9367393" y="6784302"/>
                              </a:moveTo>
                              <a:lnTo>
                                <a:pt x="4572" y="6784302"/>
                              </a:lnTo>
                              <a:lnTo>
                                <a:pt x="0" y="6784302"/>
                              </a:lnTo>
                              <a:lnTo>
                                <a:pt x="0" y="6789166"/>
                              </a:lnTo>
                              <a:lnTo>
                                <a:pt x="4572" y="6789166"/>
                              </a:lnTo>
                              <a:lnTo>
                                <a:pt x="9367393" y="6789166"/>
                              </a:lnTo>
                              <a:lnTo>
                                <a:pt x="9367393" y="6784302"/>
                              </a:lnTo>
                              <a:close/>
                            </a:path>
                            <a:path extrusionOk="0" h="6789420" w="9372600">
                              <a:moveTo>
                                <a:pt x="9367393" y="0"/>
                              </a:moveTo>
                              <a:lnTo>
                                <a:pt x="4572" y="0"/>
                              </a:lnTo>
                              <a:lnTo>
                                <a:pt x="0" y="0"/>
                              </a:lnTo>
                              <a:lnTo>
                                <a:pt x="0" y="4572"/>
                              </a:lnTo>
                              <a:lnTo>
                                <a:pt x="4572" y="4572"/>
                              </a:lnTo>
                              <a:lnTo>
                                <a:pt x="9367393" y="4572"/>
                              </a:lnTo>
                              <a:lnTo>
                                <a:pt x="9367393" y="0"/>
                              </a:lnTo>
                              <a:close/>
                            </a:path>
                            <a:path extrusionOk="0" h="6789420" w="9372600">
                              <a:moveTo>
                                <a:pt x="9372028" y="6784302"/>
                              </a:moveTo>
                              <a:lnTo>
                                <a:pt x="9367469" y="6784302"/>
                              </a:lnTo>
                              <a:lnTo>
                                <a:pt x="9367469" y="6789166"/>
                              </a:lnTo>
                              <a:lnTo>
                                <a:pt x="9372028" y="6789166"/>
                              </a:lnTo>
                              <a:lnTo>
                                <a:pt x="9372028" y="6784302"/>
                              </a:lnTo>
                              <a:close/>
                            </a:path>
                            <a:path extrusionOk="0" h="6789420" w="9372600">
                              <a:moveTo>
                                <a:pt x="9372028" y="4648"/>
                              </a:moveTo>
                              <a:lnTo>
                                <a:pt x="9367469" y="4648"/>
                              </a:lnTo>
                              <a:lnTo>
                                <a:pt x="9367469" y="6784289"/>
                              </a:lnTo>
                              <a:lnTo>
                                <a:pt x="9372028" y="6784289"/>
                              </a:lnTo>
                              <a:lnTo>
                                <a:pt x="9372028" y="4648"/>
                              </a:lnTo>
                              <a:close/>
                            </a:path>
                            <a:path extrusionOk="0" h="6789420" w="9372600">
                              <a:moveTo>
                                <a:pt x="9372028" y="0"/>
                              </a:moveTo>
                              <a:lnTo>
                                <a:pt x="9367469" y="0"/>
                              </a:lnTo>
                              <a:lnTo>
                                <a:pt x="9367469" y="4572"/>
                              </a:lnTo>
                              <a:lnTo>
                                <a:pt x="9372028" y="4572"/>
                              </a:lnTo>
                              <a:lnTo>
                                <a:pt x="9372028"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681341</wp:posOffset>
                </wp:positionH>
                <wp:positionV relativeFrom="page">
                  <wp:posOffset>502983</wp:posOffset>
                </wp:positionV>
                <wp:extent cx="9382125" cy="6798945"/>
                <wp:effectExtent b="0" l="0" r="0" t="0"/>
                <wp:wrapNone/>
                <wp:docPr id="4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9382125" cy="679894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Искаже ставове подударности троуглова;</w:t>
      </w:r>
    </w:p>
    <w:p w:rsidR="00000000" w:rsidDel="00000000" w:rsidP="00000000" w:rsidRDefault="00000000" w:rsidRPr="00000000" w14:paraId="0000021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84"/>
        </w:tabs>
        <w:spacing w:after="0" w:before="187" w:line="240" w:lineRule="auto"/>
        <w:ind w:left="78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Докаже подударност два троугла на слици где су обележени једнаки елементи;</w:t>
      </w:r>
    </w:p>
    <w:p w:rsidR="00000000" w:rsidDel="00000000" w:rsidP="00000000" w:rsidRDefault="00000000" w:rsidRPr="00000000" w14:paraId="0000021A">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84"/>
        </w:tabs>
        <w:spacing w:after="0" w:before="194" w:line="240" w:lineRule="auto"/>
        <w:ind w:left="78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једнакокраки троугао када су познате дужине страница;</w:t>
      </w:r>
    </w:p>
    <w:p w:rsidR="00000000" w:rsidDel="00000000" w:rsidP="00000000" w:rsidRDefault="00000000" w:rsidRPr="00000000" w14:paraId="0000021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84"/>
        </w:tabs>
        <w:spacing w:after="0" w:before="193" w:line="240" w:lineRule="auto"/>
        <w:ind w:left="78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троугао када су дате дужине све три странице;</w:t>
      </w:r>
    </w:p>
    <w:p w:rsidR="00000000" w:rsidDel="00000000" w:rsidP="00000000" w:rsidRDefault="00000000" w:rsidRPr="00000000" w14:paraId="0000021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84"/>
        </w:tabs>
        <w:spacing w:after="0" w:before="194" w:line="240" w:lineRule="auto"/>
        <w:ind w:left="78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Конструкцијски одреди центар описане кружнице око троугла и центар уписане кружнице утроугао.</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F">
      <w:pPr>
        <w:ind w:left="345" w:firstLine="0"/>
        <w:rPr>
          <w:b w:val="1"/>
          <w:bCs w:val="1"/>
          <w:sz w:val="23"/>
          <w:szCs w:val="23"/>
        </w:rPr>
      </w:pPr>
      <w:r w:rsidDel="00000000" w:rsidR="00000000" w:rsidRPr="00000000">
        <w:rPr>
          <w:b w:val="1"/>
          <w:bCs w:val="1"/>
          <w:sz w:val="23"/>
          <w:szCs w:val="23"/>
          <w:rtl w:val="0"/>
        </w:rPr>
        <w:t xml:space="preserve">Оцена: врло добар (4)</w:t>
      </w:r>
    </w:p>
    <w:p w:rsidR="00000000" w:rsidDel="00000000" w:rsidP="00000000" w:rsidRDefault="00000000" w:rsidRPr="00000000" w14:paraId="0000022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87"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својства троугла и рачуна збир унутрашњих и спољашњих углова троугла;</w:t>
      </w:r>
    </w:p>
    <w:p w:rsidR="00000000" w:rsidDel="00000000" w:rsidP="00000000" w:rsidRDefault="00000000" w:rsidRPr="00000000" w14:paraId="0000022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65"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величине углова и страница троугла ако су позната два спољашња угла троугла;</w:t>
      </w:r>
    </w:p>
    <w:p w:rsidR="00000000" w:rsidDel="00000000" w:rsidP="00000000" w:rsidRDefault="00000000" w:rsidRPr="00000000" w14:paraId="0000022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4"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у којим границама може бити трећа страница троугла ако судужине две странице познате;</w:t>
      </w:r>
    </w:p>
    <w:p w:rsidR="00000000" w:rsidDel="00000000" w:rsidP="00000000" w:rsidRDefault="00000000" w:rsidRPr="00000000" w14:paraId="0000022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72"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Провери да ли постоји троугао чије су дужине све три странице познате;</w:t>
      </w:r>
    </w:p>
    <w:p w:rsidR="00000000" w:rsidDel="00000000" w:rsidP="00000000" w:rsidRDefault="00000000" w:rsidRPr="00000000" w14:paraId="0000022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3"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Рачуна са угловима укључујући и претварање угаоних мера;</w:t>
      </w:r>
    </w:p>
    <w:p w:rsidR="00000000" w:rsidDel="00000000" w:rsidP="00000000" w:rsidRDefault="00000000" w:rsidRPr="00000000" w14:paraId="0000022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4"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непознате углове троугла и када подаци нису непосредно дати у формулацији задатка;</w:t>
      </w:r>
    </w:p>
    <w:p w:rsidR="00000000" w:rsidDel="00000000" w:rsidP="00000000" w:rsidRDefault="00000000" w:rsidRPr="00000000" w14:paraId="0000022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72"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угловеод 90° и 60° и користи њихове делове за конструкције других углова- 15̊, 75̊, 105,̊ 135°...</w:t>
      </w:r>
    </w:p>
    <w:p w:rsidR="00000000" w:rsidDel="00000000" w:rsidP="00000000" w:rsidRDefault="00000000" w:rsidRPr="00000000" w14:paraId="0000022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4"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Докаже подударност два троугла користећи ставове подударности;</w:t>
      </w:r>
    </w:p>
    <w:p w:rsidR="00000000" w:rsidDel="00000000" w:rsidP="00000000" w:rsidRDefault="00000000" w:rsidRPr="00000000" w14:paraId="0000022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4"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троугао када се дати подаци односе на неки став подударности.</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2B">
      <w:pPr>
        <w:spacing w:before="1" w:lineRule="auto"/>
        <w:ind w:left="446" w:firstLine="0"/>
        <w:rPr>
          <w:b w:val="1"/>
          <w:bCs w:val="1"/>
          <w:sz w:val="23"/>
          <w:szCs w:val="23"/>
        </w:rPr>
      </w:pPr>
      <w:r w:rsidDel="00000000" w:rsidR="00000000" w:rsidRPr="00000000">
        <w:rPr>
          <w:b w:val="1"/>
          <w:bCs w:val="1"/>
          <w:sz w:val="23"/>
          <w:szCs w:val="23"/>
          <w:rtl w:val="0"/>
        </w:rPr>
        <w:t xml:space="preserve">Оцена: одличан (5)</w:t>
      </w:r>
    </w:p>
    <w:p w:rsidR="00000000" w:rsidDel="00000000" w:rsidP="00000000" w:rsidRDefault="00000000" w:rsidRPr="00000000" w14:paraId="0000022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58"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углове троугла у сложенијим задацима нпр. где се користи симетрала угла...</w:t>
      </w:r>
    </w:p>
    <w:p w:rsidR="00000000" w:rsidDel="00000000" w:rsidP="00000000" w:rsidRDefault="00000000" w:rsidRPr="00000000" w14:paraId="0000022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72"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однос углова и страница у троуглу у сложенијим задацима(правоугли и једнакокраки троугао );</w:t>
      </w:r>
    </w:p>
    <w:p w:rsidR="00000000" w:rsidDel="00000000" w:rsidP="00000000" w:rsidRDefault="00000000" w:rsidRPr="00000000" w14:paraId="0000022E">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72"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Уме да конструише одређене углове који су задати помоћу степена и минута, нпр. 22°30ʹ, 37°30ʹ, 11°15ʹ...</w:t>
      </w:r>
    </w:p>
    <w:p w:rsidR="00000000" w:rsidDel="00000000" w:rsidP="00000000" w:rsidRDefault="00000000" w:rsidRPr="00000000" w14:paraId="0000022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73" w:line="240" w:lineRule="auto"/>
        <w:ind w:left="748" w:right="0" w:hanging="32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Примењује особине центра уписане и описане кружнице троугла у једноставним задацима.</w:t>
      </w:r>
    </w:p>
    <w:p w:rsidR="00000000" w:rsidDel="00000000" w:rsidP="00000000" w:rsidRDefault="00000000" w:rsidRPr="00000000" w14:paraId="0000023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748"/>
        </w:tabs>
        <w:spacing w:after="0" w:before="193" w:line="240" w:lineRule="auto"/>
        <w:ind w:left="748" w:right="0" w:hanging="324"/>
        <w:jc w:val="left"/>
        <w:rPr>
          <w:smallCaps w:val="0"/>
          <w:strike w:val="0"/>
          <w:color w:val="000000"/>
          <w:u w:val="none"/>
          <w:shd w:fill="auto" w:val="clear"/>
          <w:vertAlign w:val="baseline"/>
        </w:rPr>
        <w:sectPr>
          <w:type w:val="nextPage"/>
          <w:pgSz w:h="11910" w:w="16840" w:orient="landscape"/>
          <w:pgMar w:bottom="280" w:top="720" w:left="850" w:right="71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Примењује конструкцију углова у сложенијим задацима</w:t>
      </w:r>
    </w:p>
    <w:p w:rsidR="00000000" w:rsidDel="00000000" w:rsidP="00000000" w:rsidRDefault="00000000" w:rsidRPr="00000000" w14:paraId="00000231">
      <w:pPr>
        <w:ind w:left="230" w:firstLine="0"/>
        <w:rPr>
          <w:sz w:val="20"/>
          <w:szCs w:val="20"/>
        </w:rPr>
        <w:sectPr>
          <w:type w:val="nextPage"/>
          <w:pgSz w:h="11910" w:w="16840" w:orient="landscape"/>
          <w:pgMar w:bottom="280" w:top="800" w:left="850" w:right="710" w:header="720" w:footer="720"/>
        </w:sectPr>
      </w:pPr>
      <w:r w:rsidDel="00000000" w:rsidR="00000000" w:rsidRPr="00000000">
        <w:rPr>
          <w:sz w:val="20"/>
          <w:szCs w:val="20"/>
        </w:rPr>
        <mc:AlternateContent>
          <mc:Choice Requires="wpg">
            <w:drawing>
              <wp:inline distB="0" distT="0" distL="0" distR="0">
                <wp:extent cx="9377045" cy="1830705"/>
                <wp:effectExtent b="0" l="0" r="0" t="0"/>
                <wp:docPr id="48" name=""/>
                <a:graphic>
                  <a:graphicData uri="http://schemas.microsoft.com/office/word/2010/wordprocessingShape">
                    <wps:wsp>
                      <wps:cNvSpPr/>
                      <wps:cNvPr id="14" name="Shape 14"/>
                      <wps:spPr>
                        <a:xfrm>
                          <a:off x="662240" y="2869410"/>
                          <a:ext cx="9367520" cy="182118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2.999999523162842"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Примени подударност троуглова, повезујући разна својства троугла и других геометријских фигура;</w:t>
                            </w:r>
                          </w:p>
                          <w:p w:rsidR="00000000" w:rsidDel="00000000" w:rsidP="00000000" w:rsidRDefault="00000000" w:rsidRPr="00000000">
                            <w:pPr>
                              <w:spacing w:after="0" w:before="187.00000762939453"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Примени подударност троуглова користећи особине паралелнихи нормалних правих, укључујући углове на трансверзали.</w:t>
                            </w:r>
                          </w:p>
                          <w:p w:rsidR="00000000" w:rsidDel="00000000" w:rsidP="00000000" w:rsidRDefault="00000000" w:rsidRPr="00000000">
                            <w:pPr>
                              <w:spacing w:after="0" w:before="193.99999618530273"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Конструише троугао где потребни елементи нису непосредно дати.</w:t>
                            </w:r>
                          </w:p>
                          <w:p w:rsidR="00000000" w:rsidDel="00000000" w:rsidP="00000000" w:rsidRDefault="00000000" w:rsidRPr="00000000">
                            <w:pPr>
                              <w:spacing w:after="0" w:before="192.99999237060547"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Примењује особине центра уписане и описане кружнице троугла у реалним ситуацијама.</w:t>
                            </w:r>
                          </w:p>
                          <w:p w:rsidR="00000000" w:rsidDel="00000000" w:rsidP="00000000" w:rsidRDefault="00000000" w:rsidRPr="00000000">
                            <w:pPr>
                              <w:spacing w:after="0" w:before="193.99999618530273"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Реши задатке са реалним контекстом,;</w:t>
                            </w:r>
                          </w:p>
                          <w:p w:rsidR="00000000" w:rsidDel="00000000" w:rsidP="00000000" w:rsidRDefault="00000000" w:rsidRPr="00000000">
                            <w:pPr>
                              <w:spacing w:after="0" w:before="193.99999618530273" w:line="240"/>
                              <w:ind w:left="547.0000076293945" w:right="0" w:firstLine="18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Креира проблем из свакодневног живота за чије решавање су потребна знања из области троугао.</w:t>
                            </w:r>
                          </w:p>
                        </w:txbxContent>
                      </wps:txbx>
                      <wps:bodyPr anchorCtr="0" anchor="t" bIns="0" lIns="0" spcFirstLastPara="1" rIns="0" wrap="square" tIns="0">
                        <a:noAutofit/>
                      </wps:bodyPr>
                    </wps:wsp>
                  </a:graphicData>
                </a:graphic>
              </wp:inline>
            </w:drawing>
          </mc:Choice>
          <mc:Fallback>
            <w:drawing>
              <wp:inline distB="0" distT="0" distL="0" distR="0">
                <wp:extent cx="9377045" cy="1830705"/>
                <wp:effectExtent b="0" l="0" r="0" t="0"/>
                <wp:docPr id="4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9377045" cy="183070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18"/>
        <w:tblW w:w="1475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2"/>
        <w:tblGridChange w:id="0">
          <w:tblGrid>
            <w:gridCol w:w="14752"/>
          </w:tblGrid>
        </w:tblGridChange>
      </w:tblGrid>
      <w:tr>
        <w:trPr>
          <w:cantSplit w:val="0"/>
          <w:trHeight w:val="566" w:hRule="atLeast"/>
          <w:tblHeader w:val="0"/>
        </w:trPr>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Рационални бројеви (1.део)</w:t>
            </w:r>
          </w:p>
        </w:tc>
      </w:tr>
      <w:tr>
        <w:trPr>
          <w:cantSplit w:val="0"/>
          <w:trHeight w:val="9989" w:hRule="atLeast"/>
          <w:tblHeader w:val="0"/>
        </w:trPr>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67"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23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80"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Прочита и запише рационалан број.</w:t>
            </w:r>
          </w:p>
          <w:p w:rsidR="00000000" w:rsidDel="00000000" w:rsidP="00000000" w:rsidRDefault="00000000" w:rsidRPr="00000000" w14:paraId="0000023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72"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Преводи децимални запис броја у разломак и обрнуто.</w:t>
            </w:r>
          </w:p>
          <w:p w:rsidR="00000000" w:rsidDel="00000000" w:rsidP="00000000" w:rsidRDefault="00000000" w:rsidRPr="00000000" w14:paraId="0000023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супротан број датом рационалном броју;</w:t>
            </w:r>
          </w:p>
          <w:p w:rsidR="00000000" w:rsidDel="00000000" w:rsidP="00000000" w:rsidRDefault="00000000" w:rsidRPr="00000000" w14:paraId="0000023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реципрочну вредност датог рационалног броја</w:t>
            </w:r>
          </w:p>
          <w:p w:rsidR="00000000" w:rsidDel="00000000" w:rsidP="00000000" w:rsidRDefault="00000000" w:rsidRPr="00000000" w14:paraId="0000023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рационалне бројеве чији су имениоци једнаки</w:t>
            </w:r>
          </w:p>
          <w:p w:rsidR="00000000" w:rsidDel="00000000" w:rsidP="00000000" w:rsidRDefault="00000000" w:rsidRPr="00000000" w14:paraId="0000023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рационалне бројеве чији су бројиоци једнаки</w:t>
            </w:r>
          </w:p>
          <w:p w:rsidR="00000000" w:rsidDel="00000000" w:rsidP="00000000" w:rsidRDefault="00000000" w:rsidRPr="00000000" w14:paraId="0000023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било која два децимална броја</w:t>
            </w:r>
          </w:p>
          <w:p w:rsidR="00000000" w:rsidDel="00000000" w:rsidP="00000000" w:rsidRDefault="00000000" w:rsidRPr="00000000" w14:paraId="0000023C">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Прошири и скрати рационални број датим бројем</w:t>
            </w:r>
          </w:p>
          <w:p w:rsidR="00000000" w:rsidDel="00000000" w:rsidP="00000000" w:rsidRDefault="00000000" w:rsidRPr="00000000" w14:paraId="0000023D">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3" w:line="254" w:lineRule="auto"/>
              <w:ind w:left="729" w:right="487"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Изврши једну основну рачунску операцију са бројевима истог записа, помажући се сликом кад је то потребно (услучају сабирања и одузимања разломака само са истим имениоцем);рачуна, на пример 1/5 од n, где је n дати природан број</w:t>
            </w:r>
          </w:p>
          <w:p w:rsidR="00000000" w:rsidDel="00000000" w:rsidP="00000000" w:rsidRDefault="00000000" w:rsidRPr="00000000" w14:paraId="0000023E">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49"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апсолутну вредност датог рационалног броја;</w:t>
            </w:r>
          </w:p>
          <w:p w:rsidR="00000000" w:rsidDel="00000000" w:rsidP="00000000" w:rsidRDefault="00000000" w:rsidRPr="00000000" w14:paraId="0000023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Реши једноставне линеарне једначине и неједначине у којима се непозната појављује само у једном члану (у скупу Q).</w:t>
            </w:r>
          </w:p>
          <w:p w:rsidR="00000000" w:rsidDel="00000000" w:rsidP="00000000" w:rsidRDefault="00000000" w:rsidRPr="00000000" w14:paraId="0000024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Уме на бројевној правој да прикаже скуп решења неједначине</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24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79"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разломке различитих именилаца и бројилаца;</w:t>
            </w:r>
          </w:p>
          <w:p w:rsidR="00000000" w:rsidDel="00000000" w:rsidP="00000000" w:rsidRDefault="00000000" w:rsidRPr="00000000" w14:paraId="0000024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положај тачке на бројевној правој са уцртаном (датом) јединичном дужи ако су дате координате ра зломком иобрнуто;</w:t>
            </w:r>
          </w:p>
          <w:p w:rsidR="00000000" w:rsidDel="00000000" w:rsidP="00000000" w:rsidRDefault="00000000" w:rsidRPr="00000000" w14:paraId="0000024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71" w:lineRule="auto"/>
              <w:ind w:left="729" w:right="81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положај тачке задате децималним записом (једно децимално место) на бројевној прави, са уцртаном (датом) јединичном дужи и подеоцима који одговарају броју децималних места;</w:t>
            </w:r>
          </w:p>
          <w:p w:rsidR="00000000" w:rsidDel="00000000" w:rsidP="00000000" w:rsidRDefault="00000000" w:rsidRPr="00000000" w14:paraId="0000024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61"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апсолутну вредност једноставнијег израза са рационалним бројевима;</w:t>
            </w:r>
          </w:p>
          <w:p w:rsidR="00000000" w:rsidDel="00000000" w:rsidP="00000000" w:rsidRDefault="00000000" w:rsidRPr="00000000" w14:paraId="0000024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вредност једноставног израза са више рачунских операција различитог приоритета;</w:t>
            </w:r>
          </w:p>
        </w:tc>
      </w:tr>
    </w:tbl>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nextPage"/>
          <w:pgSz w:h="11910" w:w="16840" w:orient="landscape"/>
          <w:pgMar w:bottom="280" w:top="780" w:left="850" w:right="710" w:header="720" w:footer="720"/>
        </w:sectPr>
      </w:pPr>
      <w:r w:rsidDel="00000000" w:rsidR="00000000" w:rsidRPr="00000000">
        <w:rPr>
          <w:rtl w:val="0"/>
        </w:rPr>
      </w:r>
    </w:p>
    <w:p w:rsidR="00000000" w:rsidDel="00000000" w:rsidP="00000000" w:rsidRDefault="00000000" w:rsidRPr="00000000" w14:paraId="0000024A">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91"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681341</wp:posOffset>
                </wp:positionH>
                <wp:positionV relativeFrom="page">
                  <wp:posOffset>502983</wp:posOffset>
                </wp:positionV>
                <wp:extent cx="9382125" cy="6652259"/>
                <wp:effectExtent b="0" l="0" r="0" t="0"/>
                <wp:wrapNone/>
                <wp:docPr id="59" name=""/>
                <a:graphic>
                  <a:graphicData uri="http://schemas.microsoft.com/office/word/2010/wordprocessingShape">
                    <wps:wsp>
                      <wps:cNvSpPr/>
                      <wps:cNvPr id="30" name="Shape 30"/>
                      <wps:spPr>
                        <a:xfrm>
                          <a:off x="659700" y="458633"/>
                          <a:ext cx="9372600" cy="6642734"/>
                        </a:xfrm>
                        <a:custGeom>
                          <a:rect b="b" l="l" r="r" t="t"/>
                          <a:pathLst>
                            <a:path extrusionOk="0" h="6642734" w="9372600">
                              <a:moveTo>
                                <a:pt x="4572" y="4660"/>
                              </a:moveTo>
                              <a:lnTo>
                                <a:pt x="0" y="4660"/>
                              </a:lnTo>
                              <a:lnTo>
                                <a:pt x="0" y="6637985"/>
                              </a:lnTo>
                              <a:lnTo>
                                <a:pt x="4572" y="6637985"/>
                              </a:lnTo>
                              <a:lnTo>
                                <a:pt x="4572" y="4660"/>
                              </a:lnTo>
                              <a:close/>
                            </a:path>
                            <a:path extrusionOk="0" h="6642734" w="9372600">
                              <a:moveTo>
                                <a:pt x="9367393" y="6637998"/>
                              </a:moveTo>
                              <a:lnTo>
                                <a:pt x="4572" y="6637998"/>
                              </a:lnTo>
                              <a:lnTo>
                                <a:pt x="0" y="6637998"/>
                              </a:lnTo>
                              <a:lnTo>
                                <a:pt x="0" y="6642557"/>
                              </a:lnTo>
                              <a:lnTo>
                                <a:pt x="4572" y="6642557"/>
                              </a:lnTo>
                              <a:lnTo>
                                <a:pt x="9367393" y="6642557"/>
                              </a:lnTo>
                              <a:lnTo>
                                <a:pt x="9367393" y="6637998"/>
                              </a:lnTo>
                              <a:close/>
                            </a:path>
                            <a:path extrusionOk="0" h="6642734" w="9372600">
                              <a:moveTo>
                                <a:pt x="9367393" y="0"/>
                              </a:moveTo>
                              <a:lnTo>
                                <a:pt x="4572" y="0"/>
                              </a:lnTo>
                              <a:lnTo>
                                <a:pt x="0" y="0"/>
                              </a:lnTo>
                              <a:lnTo>
                                <a:pt x="0" y="4572"/>
                              </a:lnTo>
                              <a:lnTo>
                                <a:pt x="4572" y="4572"/>
                              </a:lnTo>
                              <a:lnTo>
                                <a:pt x="9367393" y="4572"/>
                              </a:lnTo>
                              <a:lnTo>
                                <a:pt x="9367393" y="0"/>
                              </a:lnTo>
                              <a:close/>
                            </a:path>
                            <a:path extrusionOk="0" h="6642734" w="9372600">
                              <a:moveTo>
                                <a:pt x="9372028" y="6637998"/>
                              </a:moveTo>
                              <a:lnTo>
                                <a:pt x="9367469" y="6637998"/>
                              </a:lnTo>
                              <a:lnTo>
                                <a:pt x="9367469" y="6642557"/>
                              </a:lnTo>
                              <a:lnTo>
                                <a:pt x="9372028" y="6642557"/>
                              </a:lnTo>
                              <a:lnTo>
                                <a:pt x="9372028" y="6637998"/>
                              </a:lnTo>
                              <a:close/>
                            </a:path>
                            <a:path extrusionOk="0" h="6642734" w="9372600">
                              <a:moveTo>
                                <a:pt x="9372028" y="4660"/>
                              </a:moveTo>
                              <a:lnTo>
                                <a:pt x="9367469" y="4660"/>
                              </a:lnTo>
                              <a:lnTo>
                                <a:pt x="9367469" y="6637985"/>
                              </a:lnTo>
                              <a:lnTo>
                                <a:pt x="9372028" y="6637985"/>
                              </a:lnTo>
                              <a:lnTo>
                                <a:pt x="9372028" y="4660"/>
                              </a:lnTo>
                              <a:close/>
                            </a:path>
                            <a:path extrusionOk="0" h="6642734" w="9372600">
                              <a:moveTo>
                                <a:pt x="9372028" y="0"/>
                              </a:moveTo>
                              <a:lnTo>
                                <a:pt x="9367469" y="0"/>
                              </a:lnTo>
                              <a:lnTo>
                                <a:pt x="9367469" y="4572"/>
                              </a:lnTo>
                              <a:lnTo>
                                <a:pt x="9372028" y="4572"/>
                              </a:lnTo>
                              <a:lnTo>
                                <a:pt x="9372028"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681341</wp:posOffset>
                </wp:positionH>
                <wp:positionV relativeFrom="page">
                  <wp:posOffset>502983</wp:posOffset>
                </wp:positionV>
                <wp:extent cx="9382125" cy="6652259"/>
                <wp:effectExtent b="0" l="0" r="0" t="0"/>
                <wp:wrapNone/>
                <wp:docPr id="59"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9382125" cy="6652259"/>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једноставнији бројевни израз са променљивом;</w:t>
      </w:r>
    </w:p>
    <w:p w:rsidR="00000000" w:rsidDel="00000000" w:rsidP="00000000" w:rsidRDefault="00000000" w:rsidRPr="00000000" w14:paraId="0000024B">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87"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Уме да реши једначину када се непозната налази у једном члану;</w:t>
      </w:r>
    </w:p>
    <w:p w:rsidR="00000000" w:rsidDel="00000000" w:rsidP="00000000" w:rsidRDefault="00000000" w:rsidRPr="00000000" w14:paraId="0000024C">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једноставне неједначине (у скупу Q) и уме на бројевној правој да прикаже скуп решења неједначине</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4F">
      <w:pPr>
        <w:spacing w:before="1" w:lineRule="auto"/>
        <w:ind w:left="302" w:firstLine="0"/>
        <w:rPr>
          <w:b w:val="1"/>
          <w:bCs w:val="1"/>
          <w:sz w:val="23"/>
          <w:szCs w:val="23"/>
        </w:rPr>
      </w:pPr>
      <w:r w:rsidDel="00000000" w:rsidR="00000000" w:rsidRPr="00000000">
        <w:rPr>
          <w:b w:val="1"/>
          <w:bCs w:val="1"/>
          <w:sz w:val="23"/>
          <w:szCs w:val="23"/>
          <w:rtl w:val="0"/>
        </w:rPr>
        <w:t xml:space="preserve">Оцена: врло добар (4)</w:t>
      </w:r>
    </w:p>
    <w:p w:rsidR="00000000" w:rsidDel="00000000" w:rsidP="00000000" w:rsidRDefault="00000000" w:rsidRPr="00000000" w14:paraId="00000250">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87"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по величини бројеве записане у различитим облицима.</w:t>
      </w:r>
    </w:p>
    <w:p w:rsidR="00000000" w:rsidDel="00000000" w:rsidP="00000000" w:rsidRDefault="00000000" w:rsidRPr="00000000" w14:paraId="00000251">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3" w:line="266" w:lineRule="auto"/>
        <w:ind w:left="965" w:right="92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положај више тачака на бројевној прави (ученик сам одређује дужину јединичне дужи), ако су дате координате разломком или децималним бројем са више децималних места;</w:t>
      </w:r>
    </w:p>
    <w:p w:rsidR="00000000" w:rsidDel="00000000" w:rsidP="00000000" w:rsidRDefault="00000000" w:rsidRPr="00000000" w14:paraId="00000252">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65"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Израчунава вредност израза са више рачунских операција, укључујући и ослобађање од заграда;</w:t>
      </w:r>
    </w:p>
    <w:p w:rsidR="00000000" w:rsidDel="00000000" w:rsidP="00000000" w:rsidRDefault="00000000" w:rsidRPr="00000000" w14:paraId="00000253">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3"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Уме да примењује својства рачунских операција у скупу рационалних бројева;</w:t>
      </w:r>
    </w:p>
    <w:p w:rsidR="00000000" w:rsidDel="00000000" w:rsidP="00000000" w:rsidRDefault="00000000" w:rsidRPr="00000000" w14:paraId="00000254">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71" w:lineRule="auto"/>
        <w:ind w:left="965" w:right="138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бројеве, бројевне изразе, једначине и неједначине у једноставнијим текстуалним задацима и једноставнијим реалним ситуацијама;</w:t>
      </w:r>
    </w:p>
    <w:p w:rsidR="00000000" w:rsidDel="00000000" w:rsidP="00000000" w:rsidRDefault="00000000" w:rsidRPr="00000000" w14:paraId="00000255">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5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бројевни израз са променљивом;</w:t>
      </w:r>
    </w:p>
    <w:p w:rsidR="00000000" w:rsidDel="00000000" w:rsidP="00000000" w:rsidRDefault="00000000" w:rsidRPr="00000000" w14:paraId="00000256">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Састави бројевни израз и израчуна његову вредност;</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59">
      <w:pPr>
        <w:ind w:left="244" w:firstLine="0"/>
        <w:rPr>
          <w:b w:val="1"/>
          <w:bCs w:val="1"/>
          <w:sz w:val="23"/>
          <w:szCs w:val="23"/>
        </w:rPr>
      </w:pPr>
      <w:r w:rsidDel="00000000" w:rsidR="00000000" w:rsidRPr="00000000">
        <w:rPr>
          <w:b w:val="1"/>
          <w:bCs w:val="1"/>
          <w:sz w:val="23"/>
          <w:szCs w:val="23"/>
          <w:rtl w:val="0"/>
        </w:rPr>
        <w:t xml:space="preserve">Оцена: одличан (5)</w:t>
      </w:r>
    </w:p>
    <w:p w:rsidR="00000000" w:rsidDel="00000000" w:rsidP="00000000" w:rsidRDefault="00000000" w:rsidRPr="00000000" w14:paraId="0000025A">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80"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вредност сложенијег бројевног израза;</w:t>
      </w:r>
    </w:p>
    <w:p w:rsidR="00000000" w:rsidDel="00000000" w:rsidP="00000000" w:rsidRDefault="00000000" w:rsidRPr="00000000" w14:paraId="0000025B">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Састави сложенији бројевни израз и израчуна његову вредност;</w:t>
      </w:r>
    </w:p>
    <w:p w:rsidR="00000000" w:rsidDel="00000000" w:rsidP="00000000" w:rsidRDefault="00000000" w:rsidRPr="00000000" w14:paraId="0000025C">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Рачуна вредност сложенијег израза за дату вредност променљиве;</w:t>
      </w:r>
    </w:p>
    <w:p w:rsidR="00000000" w:rsidDel="00000000" w:rsidP="00000000" w:rsidRDefault="00000000" w:rsidRPr="00000000" w14:paraId="0000025D">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3"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бројеве и бројевне изразе у реалним ситуацијама;</w:t>
      </w:r>
    </w:p>
    <w:p w:rsidR="00000000" w:rsidDel="00000000" w:rsidP="00000000" w:rsidRDefault="00000000" w:rsidRPr="00000000" w14:paraId="0000025E">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Решава сложеније једначине и неједначине;</w:t>
      </w:r>
    </w:p>
    <w:p w:rsidR="00000000" w:rsidDel="00000000" w:rsidP="00000000" w:rsidRDefault="00000000" w:rsidRPr="00000000" w14:paraId="0000025F">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3"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једначине и неједначине решавајући сложеније текстуалне задатке;</w:t>
      </w:r>
    </w:p>
    <w:p w:rsidR="00000000" w:rsidDel="00000000" w:rsidP="00000000" w:rsidRDefault="00000000" w:rsidRPr="00000000" w14:paraId="00000260">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sectPr>
          <w:type w:val="nextPage"/>
          <w:pgSz w:h="11910" w:w="16840" w:orient="landscape"/>
          <w:pgMar w:bottom="280" w:top="720" w:left="850" w:right="71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 основу линеарне (не)једначине уме да креира проблемса реалним контекстом.</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bl>
      <w:tblPr>
        <w:tblStyle w:val="Table19"/>
        <w:tblW w:w="1475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2"/>
        <w:tblGridChange w:id="0">
          <w:tblGrid>
            <w:gridCol w:w="14752"/>
          </w:tblGrid>
        </w:tblGridChange>
      </w:tblGrid>
      <w:tr>
        <w:trPr>
          <w:cantSplit w:val="0"/>
          <w:trHeight w:val="566" w:hRule="atLeast"/>
          <w:tblHeader w:val="0"/>
        </w:trPr>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Рационални бројеви (2.део)</w:t>
            </w:r>
          </w:p>
        </w:tc>
      </w:tr>
      <w:tr>
        <w:trPr>
          <w:cantSplit w:val="0"/>
          <w:trHeight w:val="9931" w:hRule="atLeast"/>
          <w:tblHeader w:val="0"/>
        </w:trPr>
        <w:tc>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26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80"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координате тачке таде у координатном систему (координате цели бројеви);</w:t>
            </w:r>
          </w:p>
          <w:p w:rsidR="00000000" w:rsidDel="00000000" w:rsidP="00000000" w:rsidRDefault="00000000" w:rsidRPr="00000000" w14:paraId="0000026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положај тачке у координатном систему ако су дате координате целим бројевима;</w:t>
            </w:r>
          </w:p>
          <w:p w:rsidR="00000000" w:rsidDel="00000000" w:rsidP="00000000" w:rsidRDefault="00000000" w:rsidRPr="00000000" w14:paraId="0000026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Прочитаи интерпретира податке из табеле;</w:t>
            </w:r>
          </w:p>
          <w:p w:rsidR="00000000" w:rsidDel="00000000" w:rsidP="00000000" w:rsidRDefault="00000000" w:rsidRPr="00000000" w14:paraId="0000026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минимум или максимум зависне величине;</w:t>
            </w:r>
          </w:p>
          <w:p w:rsidR="00000000" w:rsidDel="00000000" w:rsidP="00000000" w:rsidRDefault="00000000" w:rsidRPr="00000000" w14:paraId="0000026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Податке из табеле да прикаже графиконом и обрнуто;</w:t>
            </w:r>
          </w:p>
          <w:p w:rsidR="00000000" w:rsidDel="00000000" w:rsidP="00000000" w:rsidRDefault="00000000" w:rsidRPr="00000000" w14:paraId="0000026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Прочита проценат и на основу слике одреди проценат неке целине;</w:t>
            </w:r>
          </w:p>
          <w:p w:rsidR="00000000" w:rsidDel="00000000" w:rsidP="00000000" w:rsidRDefault="00000000" w:rsidRPr="00000000" w14:paraId="0000026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Одређујe непознати члан пропорције.</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7"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26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80"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координате тачке таде у координатном систему (координате рационални бројеви);</w:t>
            </w:r>
          </w:p>
          <w:p w:rsidR="00000000" w:rsidDel="00000000" w:rsidP="00000000" w:rsidRDefault="00000000" w:rsidRPr="00000000" w14:paraId="0000026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Уочава зависност међу променљивим, зна функцију y=кx и графички интерпретира њена својства;</w:t>
            </w:r>
          </w:p>
          <w:p w:rsidR="00000000" w:rsidDel="00000000" w:rsidP="00000000" w:rsidRDefault="00000000" w:rsidRPr="00000000" w14:paraId="0000027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Нацрта, прочита и одреди удаљеност тачке од координатних оса;</w:t>
            </w:r>
          </w:p>
          <w:p w:rsidR="00000000" w:rsidDel="00000000" w:rsidP="00000000" w:rsidRDefault="00000000" w:rsidRPr="00000000" w14:paraId="0000027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Одређује координате осносиметричих или централносиметричних тачака у односу на дату тачку;</w:t>
            </w:r>
          </w:p>
          <w:p w:rsidR="00000000" w:rsidDel="00000000" w:rsidP="00000000" w:rsidRDefault="00000000" w:rsidRPr="00000000" w14:paraId="0000027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Чита једноставне дијаграме и табеле и на основу њих обрађује податке по једном критеријуму;</w:t>
            </w:r>
          </w:p>
          <w:p w:rsidR="00000000" w:rsidDel="00000000" w:rsidP="00000000" w:rsidRDefault="00000000" w:rsidRPr="00000000" w14:paraId="0000027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Обради прикупљене податке и представи их табеларно или графички;</w:t>
            </w:r>
          </w:p>
          <w:p w:rsidR="00000000" w:rsidDel="00000000" w:rsidP="00000000" w:rsidRDefault="00000000" w:rsidRPr="00000000" w14:paraId="0000027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Представља проценат различитим облицима (као разломак или као децимални број);</w:t>
            </w:r>
          </w:p>
          <w:p w:rsidR="00000000" w:rsidDel="00000000" w:rsidP="00000000" w:rsidRDefault="00000000" w:rsidRPr="00000000" w14:paraId="0000027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Рачунски одреди задати проценат неке величине.</w:t>
            </w:r>
          </w:p>
          <w:p w:rsidR="00000000" w:rsidDel="00000000" w:rsidP="00000000" w:rsidRDefault="00000000" w:rsidRPr="00000000" w14:paraId="0000027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пропорцијуи проценат у једноставнијим реалним ситуацијама, нпр. промена цене неког производа за дати проценат;</w:t>
            </w:r>
          </w:p>
          <w:p w:rsidR="00000000" w:rsidDel="00000000" w:rsidP="00000000" w:rsidRDefault="00000000" w:rsidRPr="00000000" w14:paraId="0000027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Подели величину на два дела у датој размери.</w:t>
            </w:r>
          </w:p>
          <w:p w:rsidR="00000000" w:rsidDel="00000000" w:rsidP="00000000" w:rsidRDefault="00000000" w:rsidRPr="00000000" w14:paraId="0000027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Прикаже податке и зависност између две величине (стубичасти, тачкасти и линијски дијаграм);</w:t>
            </w:r>
          </w:p>
        </w:tc>
      </w:tr>
    </w:tbl>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nextPage"/>
          <w:pgSz w:h="11910" w:w="16840" w:orient="landscape"/>
          <w:pgMar w:bottom="280" w:top="780" w:left="850" w:right="710" w:header="720" w:footer="720"/>
        </w:sectPr>
      </w:pPr>
      <w:r w:rsidDel="00000000" w:rsidR="00000000" w:rsidRPr="00000000">
        <w:rPr>
          <w:rtl w:val="0"/>
        </w:rPr>
      </w:r>
    </w:p>
    <w:p w:rsidR="00000000" w:rsidDel="00000000" w:rsidP="00000000" w:rsidRDefault="00000000" w:rsidRPr="00000000" w14:paraId="0000027A">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91"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размеру у једноставним ситуацијама.</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141591</wp:posOffset>
                </wp:positionH>
                <wp:positionV relativeFrom="paragraph">
                  <wp:posOffset>40195</wp:posOffset>
                </wp:positionV>
                <wp:extent cx="9382125" cy="5060315"/>
                <wp:effectExtent b="0" l="0" r="0" t="0"/>
                <wp:wrapNone/>
                <wp:docPr id="36" name=""/>
                <a:graphic>
                  <a:graphicData uri="http://schemas.microsoft.com/office/word/2010/wordprocessingShape">
                    <wps:wsp>
                      <wps:cNvSpPr/>
                      <wps:cNvPr id="2" name="Shape 2"/>
                      <wps:spPr>
                        <a:xfrm>
                          <a:off x="659700" y="1254605"/>
                          <a:ext cx="9372600" cy="5050790"/>
                        </a:xfrm>
                        <a:custGeom>
                          <a:rect b="b" l="l" r="r" t="t"/>
                          <a:pathLst>
                            <a:path extrusionOk="0" h="5050790" w="9372600">
                              <a:moveTo>
                                <a:pt x="4572" y="4584"/>
                              </a:moveTo>
                              <a:lnTo>
                                <a:pt x="0" y="4584"/>
                              </a:lnTo>
                              <a:lnTo>
                                <a:pt x="0" y="5045964"/>
                              </a:lnTo>
                              <a:lnTo>
                                <a:pt x="4572" y="5045964"/>
                              </a:lnTo>
                              <a:lnTo>
                                <a:pt x="4572" y="4584"/>
                              </a:lnTo>
                              <a:close/>
                            </a:path>
                            <a:path extrusionOk="0" h="5050790" w="9372600">
                              <a:moveTo>
                                <a:pt x="9367393" y="5045976"/>
                              </a:moveTo>
                              <a:lnTo>
                                <a:pt x="4572" y="5045976"/>
                              </a:lnTo>
                              <a:lnTo>
                                <a:pt x="0" y="5045976"/>
                              </a:lnTo>
                              <a:lnTo>
                                <a:pt x="0" y="5050536"/>
                              </a:lnTo>
                              <a:lnTo>
                                <a:pt x="4572" y="5050536"/>
                              </a:lnTo>
                              <a:lnTo>
                                <a:pt x="9367393" y="5050536"/>
                              </a:lnTo>
                              <a:lnTo>
                                <a:pt x="9367393" y="5045976"/>
                              </a:lnTo>
                              <a:close/>
                            </a:path>
                            <a:path extrusionOk="0" h="5050790" w="9372600">
                              <a:moveTo>
                                <a:pt x="9367393" y="0"/>
                              </a:moveTo>
                              <a:lnTo>
                                <a:pt x="4572" y="0"/>
                              </a:lnTo>
                              <a:lnTo>
                                <a:pt x="0" y="0"/>
                              </a:lnTo>
                              <a:lnTo>
                                <a:pt x="0" y="4572"/>
                              </a:lnTo>
                              <a:lnTo>
                                <a:pt x="4572" y="4572"/>
                              </a:lnTo>
                              <a:lnTo>
                                <a:pt x="9367393" y="4572"/>
                              </a:lnTo>
                              <a:lnTo>
                                <a:pt x="9367393" y="0"/>
                              </a:lnTo>
                              <a:close/>
                            </a:path>
                            <a:path extrusionOk="0" h="5050790" w="9372600">
                              <a:moveTo>
                                <a:pt x="9372028" y="5045976"/>
                              </a:moveTo>
                              <a:lnTo>
                                <a:pt x="9367469" y="5045976"/>
                              </a:lnTo>
                              <a:lnTo>
                                <a:pt x="9367469" y="5050536"/>
                              </a:lnTo>
                              <a:lnTo>
                                <a:pt x="9372028" y="5050536"/>
                              </a:lnTo>
                              <a:lnTo>
                                <a:pt x="9372028" y="5045976"/>
                              </a:lnTo>
                              <a:close/>
                            </a:path>
                            <a:path extrusionOk="0" h="5050790" w="9372600">
                              <a:moveTo>
                                <a:pt x="9372028" y="4584"/>
                              </a:moveTo>
                              <a:lnTo>
                                <a:pt x="9367469" y="4584"/>
                              </a:lnTo>
                              <a:lnTo>
                                <a:pt x="9367469" y="5045964"/>
                              </a:lnTo>
                              <a:lnTo>
                                <a:pt x="9372028" y="5045964"/>
                              </a:lnTo>
                              <a:lnTo>
                                <a:pt x="9372028" y="4584"/>
                              </a:lnTo>
                              <a:close/>
                            </a:path>
                            <a:path extrusionOk="0" h="5050790" w="9372600">
                              <a:moveTo>
                                <a:pt x="9372028" y="0"/>
                              </a:moveTo>
                              <a:lnTo>
                                <a:pt x="9367469" y="0"/>
                              </a:lnTo>
                              <a:lnTo>
                                <a:pt x="9367469" y="4572"/>
                              </a:lnTo>
                              <a:lnTo>
                                <a:pt x="9372028" y="4572"/>
                              </a:lnTo>
                              <a:lnTo>
                                <a:pt x="9372028"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141591</wp:posOffset>
                </wp:positionH>
                <wp:positionV relativeFrom="paragraph">
                  <wp:posOffset>40195</wp:posOffset>
                </wp:positionV>
                <wp:extent cx="9382125" cy="5060315"/>
                <wp:effectExtent b="0" l="0" r="0" t="0"/>
                <wp:wrapNone/>
                <wp:docPr id="3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382125" cy="5060315"/>
                        </a:xfrm>
                        <a:prstGeom prst="rect"/>
                        <a:ln/>
                      </pic:spPr>
                    </pic:pic>
                  </a:graphicData>
                </a:graphic>
              </wp:anchor>
            </w:drawing>
          </mc:Fallback>
        </mc:AlternateContent>
      </w:r>
    </w:p>
    <w:p w:rsidR="00000000" w:rsidDel="00000000" w:rsidP="00000000" w:rsidRDefault="00000000" w:rsidRPr="00000000" w14:paraId="0000027B">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65"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пропорцију у једноставним ситуацијама.</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7E">
      <w:pPr>
        <w:spacing w:before="1" w:lineRule="auto"/>
        <w:ind w:left="302" w:firstLine="0"/>
        <w:rPr>
          <w:b w:val="1"/>
          <w:bCs w:val="1"/>
          <w:sz w:val="23"/>
          <w:szCs w:val="23"/>
        </w:rPr>
      </w:pPr>
      <w:r w:rsidDel="00000000" w:rsidR="00000000" w:rsidRPr="00000000">
        <w:rPr>
          <w:b w:val="1"/>
          <w:bCs w:val="1"/>
          <w:sz w:val="23"/>
          <w:szCs w:val="23"/>
          <w:rtl w:val="0"/>
        </w:rPr>
        <w:t xml:space="preserve">Оцена: врло добар (4)</w:t>
      </w:r>
    </w:p>
    <w:p w:rsidR="00000000" w:rsidDel="00000000" w:rsidP="00000000" w:rsidRDefault="00000000" w:rsidRPr="00000000" w14:paraId="0000027F">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073"/>
        </w:tabs>
        <w:spacing w:after="0" w:before="187" w:line="240" w:lineRule="auto"/>
        <w:ind w:left="1073" w:right="0" w:hanging="361.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Разликује директно и обрнуто пропорционалне величине и то изражава одговарајућим записом;</w:t>
      </w:r>
    </w:p>
    <w:p w:rsidR="00000000" w:rsidDel="00000000" w:rsidP="00000000" w:rsidRDefault="00000000" w:rsidRPr="00000000" w14:paraId="00000280">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073"/>
        </w:tabs>
        <w:spacing w:after="0" w:before="194" w:line="240" w:lineRule="auto"/>
        <w:ind w:left="1073" w:right="0" w:hanging="361.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пропорцију у директној и обрнутој пропорционалности;</w:t>
      </w:r>
    </w:p>
    <w:p w:rsidR="00000000" w:rsidDel="00000000" w:rsidP="00000000" w:rsidRDefault="00000000" w:rsidRPr="00000000" w14:paraId="00000281">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073"/>
        </w:tabs>
        <w:spacing w:after="0" w:before="194" w:line="240" w:lineRule="auto"/>
        <w:ind w:left="1073" w:right="0" w:hanging="361.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Црта графике зависних величина;</w:t>
      </w:r>
    </w:p>
    <w:p w:rsidR="00000000" w:rsidDel="00000000" w:rsidP="00000000" w:rsidRDefault="00000000" w:rsidRPr="00000000" w14:paraId="00000282">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073"/>
        </w:tabs>
        <w:spacing w:after="0" w:before="186" w:line="240" w:lineRule="auto"/>
        <w:ind w:left="1073" w:right="0" w:hanging="361.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Тумачи дијаграме и табеле;</w:t>
      </w:r>
    </w:p>
    <w:p w:rsidR="00000000" w:rsidDel="00000000" w:rsidP="00000000" w:rsidRDefault="00000000" w:rsidRPr="00000000" w14:paraId="00000283">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073"/>
        </w:tabs>
        <w:spacing w:after="0" w:before="186" w:line="240" w:lineRule="auto"/>
        <w:ind w:left="1073" w:right="0" w:hanging="361.000000000000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пропорцијуи процентни рачун.</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86">
      <w:pPr>
        <w:ind w:left="244" w:firstLine="0"/>
        <w:rPr>
          <w:b w:val="1"/>
          <w:bCs w:val="1"/>
          <w:sz w:val="23"/>
          <w:szCs w:val="23"/>
        </w:rPr>
      </w:pPr>
      <w:r w:rsidDel="00000000" w:rsidR="00000000" w:rsidRPr="00000000">
        <w:rPr>
          <w:b w:val="1"/>
          <w:bCs w:val="1"/>
          <w:sz w:val="23"/>
          <w:szCs w:val="23"/>
          <w:rtl w:val="0"/>
        </w:rPr>
        <w:t xml:space="preserve">Оцена: одличан (5)</w:t>
      </w:r>
    </w:p>
    <w:p w:rsidR="00000000" w:rsidDel="00000000" w:rsidP="00000000" w:rsidRDefault="00000000" w:rsidRPr="00000000" w14:paraId="00000287">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80"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Одреди положај (координате) тачака које задовољавају сложеније услове;</w:t>
      </w:r>
    </w:p>
    <w:p w:rsidR="00000000" w:rsidDel="00000000" w:rsidP="00000000" w:rsidRDefault="00000000" w:rsidRPr="00000000" w14:paraId="00000288">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3"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Прикупи и обради податке и сам састави дијаграм или табелу;</w:t>
      </w:r>
    </w:p>
    <w:p w:rsidR="00000000" w:rsidDel="00000000" w:rsidP="00000000" w:rsidRDefault="00000000" w:rsidRPr="00000000" w14:paraId="00000289">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Примењује пропорцију и процентни рачун у сложенијим ситуацијама;</w:t>
      </w:r>
    </w:p>
    <w:p w:rsidR="00000000" w:rsidDel="00000000" w:rsidP="00000000" w:rsidRDefault="00000000" w:rsidRPr="00000000" w14:paraId="0000028A">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размеру у реалним ситуацијама;</w:t>
      </w:r>
    </w:p>
    <w:p w:rsidR="00000000" w:rsidDel="00000000" w:rsidP="00000000" w:rsidRDefault="00000000" w:rsidRPr="00000000" w14:paraId="0000028B">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965"/>
        </w:tabs>
        <w:spacing w:after="0" w:before="194" w:line="240" w:lineRule="auto"/>
        <w:ind w:left="965" w:right="0" w:hanging="361"/>
        <w:jc w:val="left"/>
        <w:rPr>
          <w:smallCaps w:val="0"/>
          <w:strike w:val="0"/>
          <w:color w:val="000000"/>
          <w:u w:val="none"/>
          <w:shd w:fill="auto" w:val="clear"/>
          <w:vertAlign w:val="baseline"/>
        </w:rPr>
        <w:sectPr>
          <w:type w:val="nextPage"/>
          <w:pgSz w:h="11910" w:w="16840" w:orient="landscape"/>
          <w:pgMar w:bottom="280" w:top="720" w:left="850" w:right="71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Примени проценте у реалним ситуацијама.</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bl>
      <w:tblPr>
        <w:tblStyle w:val="Table20"/>
        <w:tblW w:w="15004.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4"/>
        <w:tblGridChange w:id="0">
          <w:tblGrid>
            <w:gridCol w:w="15004"/>
          </w:tblGrid>
        </w:tblGridChange>
      </w:tblGrid>
      <w:tr>
        <w:trPr>
          <w:cantSplit w:val="0"/>
          <w:trHeight w:val="552" w:hRule="atLeast"/>
          <w:tblHeader w:val="0"/>
        </w:trPr>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Четвороугао</w:t>
            </w:r>
          </w:p>
        </w:tc>
      </w:tr>
      <w:tr>
        <w:trPr>
          <w:cantSplit w:val="0"/>
          <w:trHeight w:val="10227" w:hRule="atLeast"/>
          <w:tblHeader w:val="0"/>
        </w:trPr>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28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80"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Дефинише четвороугао; идентификује основне елементе четвороугла и уме да их обележи;</w:t>
            </w:r>
          </w:p>
          <w:p w:rsidR="00000000" w:rsidDel="00000000" w:rsidP="00000000" w:rsidRDefault="00000000" w:rsidRPr="00000000" w14:paraId="0000029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54" w:lineRule="auto"/>
              <w:ind w:left="830" w:right="1384"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Класификује четвороуглове (правоугаоник, квадрат, паралелограм, ромб, трапез, делтоид), уочава њихове моделе у реалним ситуацијама и уме да их нацрта користећи прибор;</w:t>
            </w:r>
          </w:p>
          <w:p w:rsidR="00000000" w:rsidDel="00000000" w:rsidP="00000000" w:rsidRDefault="00000000" w:rsidRPr="00000000" w14:paraId="0000029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56"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Интерпретира збир унутрашњих и спољашњих углова четвороугла;</w:t>
            </w:r>
          </w:p>
          <w:p w:rsidR="00000000" w:rsidDel="00000000" w:rsidP="00000000" w:rsidRDefault="00000000" w:rsidRPr="00000000" w14:paraId="0000029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непознати унутрашњи угао произвољног четвороугла ако су дата остала три унутрашња угла;</w:t>
            </w:r>
          </w:p>
          <w:p w:rsidR="00000000" w:rsidDel="00000000" w:rsidP="00000000" w:rsidRDefault="00000000" w:rsidRPr="00000000" w14:paraId="0000029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3"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непознати спољашњи угао произвољног четвороугла ако су дата остала три спољашња угла;</w:t>
            </w:r>
          </w:p>
          <w:p w:rsidR="00000000" w:rsidDel="00000000" w:rsidP="00000000" w:rsidRDefault="00000000" w:rsidRPr="00000000" w14:paraId="0000029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Уочава једнакост вектора, препознаје супротне векторе.</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29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87"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Класификује паралелограм и особине паралелограма;</w:t>
            </w:r>
          </w:p>
          <w:p w:rsidR="00000000" w:rsidDel="00000000" w:rsidP="00000000" w:rsidRDefault="00000000" w:rsidRPr="00000000" w14:paraId="0000029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непознате углове паралелограма ако је познат један угао;</w:t>
            </w:r>
          </w:p>
          <w:p w:rsidR="00000000" w:rsidDel="00000000" w:rsidP="00000000" w:rsidRDefault="00000000" w:rsidRPr="00000000" w14:paraId="0000029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7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Класификује трапезе и зна њихове особине;</w:t>
            </w:r>
          </w:p>
          <w:p w:rsidR="00000000" w:rsidDel="00000000" w:rsidP="00000000" w:rsidRDefault="00000000" w:rsidRPr="00000000" w14:paraId="0000029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непознате углове трапеза ако су позната два угла на истој основици;</w:t>
            </w:r>
          </w:p>
          <w:p w:rsidR="00000000" w:rsidDel="00000000" w:rsidP="00000000" w:rsidRDefault="00000000" w:rsidRPr="00000000" w14:paraId="0000029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3"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Дефинише средњу линију трапеза и чему је једнака, зна да је израчуна ако су подаци непосредно дати;</w:t>
            </w:r>
          </w:p>
          <w:p w:rsidR="00000000" w:rsidDel="00000000" w:rsidP="00000000" w:rsidRDefault="00000000" w:rsidRPr="00000000" w14:paraId="0000029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Наводи особине делтоида;</w:t>
            </w:r>
          </w:p>
          <w:p w:rsidR="00000000" w:rsidDel="00000000" w:rsidP="00000000" w:rsidRDefault="00000000" w:rsidRPr="00000000" w14:paraId="0000029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непознате углове делтоида;</w:t>
            </w:r>
          </w:p>
          <w:p w:rsidR="00000000" w:rsidDel="00000000" w:rsidP="00000000" w:rsidRDefault="00000000" w:rsidRPr="00000000" w14:paraId="0000029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94"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Конструктивно сабира, одузима и множи бројем векторе једноставнији примери;</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врло добар (4)</w:t>
            </w:r>
          </w:p>
          <w:p w:rsidR="00000000" w:rsidDel="00000000" w:rsidP="00000000" w:rsidRDefault="00000000" w:rsidRPr="00000000" w14:paraId="000002A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81" w:line="246.99999999999994" w:lineRule="auto"/>
              <w:ind w:left="830" w:right="227"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Користећи својства четвороугла (паралелограм, трапез, делтоид) рачуна непознате елементе на основу елемената који нису непосредно дати у формулацији задатка;</w:t>
            </w:r>
          </w:p>
          <w:p w:rsidR="00000000" w:rsidDel="00000000" w:rsidP="00000000" w:rsidRDefault="00000000" w:rsidRPr="00000000" w14:paraId="000002A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0"/>
              </w:tabs>
              <w:spacing w:after="0" w:before="13"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Конструише паралелограм;</w:t>
            </w:r>
          </w:p>
        </w:tc>
      </w:tr>
    </w:tbl>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nextPage"/>
          <w:pgSz w:h="11910" w:w="16840" w:orient="landscape"/>
          <w:pgMar w:bottom="0" w:top="780" w:left="850" w:right="710" w:header="720" w:footer="720"/>
        </w:sectPr>
      </w:pPr>
      <w:r w:rsidDel="00000000" w:rsidR="00000000" w:rsidRPr="00000000">
        <w:rPr>
          <w:rtl w:val="0"/>
        </w:rPr>
      </w:r>
    </w:p>
    <w:p w:rsidR="00000000" w:rsidDel="00000000" w:rsidP="00000000" w:rsidRDefault="00000000" w:rsidRPr="00000000" w14:paraId="000002A6">
      <w:pPr>
        <w:ind w:left="93" w:firstLine="0"/>
        <w:rPr>
          <w:sz w:val="20"/>
          <w:szCs w:val="20"/>
        </w:rPr>
        <w:sectPr>
          <w:type w:val="nextPage"/>
          <w:pgSz w:h="11910" w:w="16840" w:orient="landscape"/>
          <w:pgMar w:bottom="280" w:top="800" w:left="850" w:right="710" w:header="720" w:footer="720"/>
        </w:sectPr>
      </w:pPr>
      <w:r w:rsidDel="00000000" w:rsidR="00000000" w:rsidRPr="00000000">
        <w:rPr>
          <w:sz w:val="20"/>
          <w:szCs w:val="20"/>
        </w:rPr>
        <mc:AlternateContent>
          <mc:Choice Requires="wpg">
            <w:drawing>
              <wp:inline distB="0" distT="0" distL="0" distR="0">
                <wp:extent cx="9537065" cy="3431540"/>
                <wp:effectExtent b="0" l="0" r="0" t="0"/>
                <wp:docPr id="52" name=""/>
                <a:graphic>
                  <a:graphicData uri="http://schemas.microsoft.com/office/word/2010/wordprocessingShape">
                    <wps:wsp>
                      <wps:cNvSpPr/>
                      <wps:cNvPr id="21" name="Shape 21"/>
                      <wps:spPr>
                        <a:xfrm>
                          <a:off x="582230" y="2068993"/>
                          <a:ext cx="9527540" cy="342201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2.999999523162842"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Конструише трапез;</w:t>
                            </w:r>
                          </w:p>
                          <w:p w:rsidR="00000000" w:rsidDel="00000000" w:rsidP="00000000" w:rsidRDefault="00000000" w:rsidRPr="00000000">
                            <w:pPr>
                              <w:spacing w:after="0" w:before="187.00000762939453"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Примењује стечено знање из области угла: симетрала угла,углови на трансверзали код израчунавања непознатих углова у трапезу;</w:t>
                            </w:r>
                          </w:p>
                          <w:p w:rsidR="00000000" w:rsidDel="00000000" w:rsidP="00000000" w:rsidRDefault="00000000" w:rsidRPr="00000000">
                            <w:pPr>
                              <w:spacing w:after="0" w:before="193.99999618530273"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Конструктивно сабира, одузима и множи бројем векторе.</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113.00000190734863"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1.0000000149011612" w:line="240"/>
                              <w:ind w:left="106.99999809265137" w:right="0" w:firstLine="106.99999809265137"/>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1"/>
                                <w:i w:val="0"/>
                                <w:smallCaps w:val="0"/>
                                <w:strike w:val="0"/>
                                <w:color w:val="000000"/>
                                <w:sz w:val="23"/>
                                <w:vertAlign w:val="baseline"/>
                              </w:rPr>
                              <w:t xml:space="preserve">Оцена: одличан (5)</w:t>
                            </w:r>
                          </w:p>
                          <w:p w:rsidR="00000000" w:rsidDel="00000000" w:rsidP="00000000" w:rsidRDefault="00000000" w:rsidRPr="00000000">
                            <w:pPr>
                              <w:spacing w:after="0" w:before="165" w:line="240"/>
                              <w:ind w:left="828.0000305175781" w:right="0" w:firstLine="467.00000762939453"/>
                              <w:jc w:val="left"/>
                              <w:textDirection w:val="btLr"/>
                            </w:pPr>
                            <w:r w:rsidDel="00000000" w:rsidR="00000000" w:rsidRPr="00000000">
                              <w:rPr>
                                <w:rFonts w:ascii="Times New Roman" w:cs="Times New Roman" w:eastAsia="Times New Roman" w:hAnsi="Times New Roman"/>
                                <w:b w:val="1"/>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Користи подударност и везује је са карактеристичним својствима фигура (нпр. паралелност и једнакост страница паралелограма);</w:t>
                            </w:r>
                          </w:p>
                          <w:p w:rsidR="00000000" w:rsidDel="00000000" w:rsidP="00000000" w:rsidRDefault="00000000" w:rsidRPr="00000000">
                            <w:pPr>
                              <w:spacing w:after="0" w:before="193.99999618530273"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Конструктивно сабира,одузима и множи више вектора бројем;</w:t>
                            </w:r>
                          </w:p>
                          <w:p w:rsidR="00000000" w:rsidDel="00000000" w:rsidP="00000000" w:rsidRDefault="00000000" w:rsidRPr="00000000">
                            <w:pPr>
                              <w:spacing w:after="0" w:before="192.99999237060547"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Сабира и одузима векторе и користи их у реалним ситуацијама;</w:t>
                            </w:r>
                          </w:p>
                          <w:p w:rsidR="00000000" w:rsidDel="00000000" w:rsidP="00000000" w:rsidRDefault="00000000" w:rsidRPr="00000000">
                            <w:pPr>
                              <w:spacing w:after="0" w:before="187.00000762939453" w:line="240"/>
                              <w:ind w:left="828.0000305175781" w:right="0" w:firstLine="467.00000762939453"/>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Примењује особине централне и осне симетрије и транслације у једноставнијим задацима.</w:t>
                            </w:r>
                          </w:p>
                        </w:txbxContent>
                      </wps:txbx>
                      <wps:bodyPr anchorCtr="0" anchor="t" bIns="0" lIns="0" spcFirstLastPara="1" rIns="0" wrap="square" tIns="0">
                        <a:noAutofit/>
                      </wps:bodyPr>
                    </wps:wsp>
                  </a:graphicData>
                </a:graphic>
              </wp:inline>
            </w:drawing>
          </mc:Choice>
          <mc:Fallback>
            <w:drawing>
              <wp:inline distB="0" distT="0" distL="0" distR="0">
                <wp:extent cx="9537065" cy="3431540"/>
                <wp:effectExtent b="0" l="0" r="0" t="0"/>
                <wp:docPr id="52"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9537065" cy="34315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21"/>
        <w:tblW w:w="14745.0" w:type="dxa"/>
        <w:jc w:val="left"/>
        <w:tblInd w:w="2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45"/>
        <w:tblGridChange w:id="0">
          <w:tblGrid>
            <w:gridCol w:w="14745"/>
          </w:tblGrid>
        </w:tblGridChange>
      </w:tblGrid>
      <w:tr>
        <w:trPr>
          <w:cantSplit w:val="0"/>
          <w:trHeight w:val="552" w:hRule="atLeast"/>
          <w:tblHeader w:val="0"/>
        </w:trPr>
        <w:tc>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11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НАСТАВНА ТЕМА: Површина троугла и четвороугла</w:t>
            </w:r>
          </w:p>
        </w:tc>
      </w:tr>
      <w:tr>
        <w:trPr>
          <w:cantSplit w:val="0"/>
          <w:trHeight w:val="9096" w:hRule="atLeast"/>
          <w:tblHeader w:val="0"/>
        </w:trPr>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2"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довољан (2)</w:t>
            </w:r>
          </w:p>
          <w:p w:rsidR="00000000" w:rsidDel="00000000" w:rsidP="00000000" w:rsidRDefault="00000000" w:rsidRPr="00000000" w14:paraId="000002A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88"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Користи одговарајуће јединице за мерење дужине и површине;</w:t>
            </w:r>
          </w:p>
          <w:p w:rsidR="00000000" w:rsidDel="00000000" w:rsidP="00000000" w:rsidRDefault="00000000" w:rsidRPr="00000000" w14:paraId="000002A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Претвори веће мерне јединице у мање;</w:t>
            </w:r>
          </w:p>
          <w:p w:rsidR="00000000" w:rsidDel="00000000" w:rsidP="00000000" w:rsidRDefault="00000000" w:rsidRPr="00000000" w14:paraId="000002A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9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обим и површину троугла на основу елемената који су непосредно дати у задатку;</w:t>
            </w:r>
          </w:p>
          <w:p w:rsidR="00000000" w:rsidDel="00000000" w:rsidP="00000000" w:rsidRDefault="00000000" w:rsidRPr="00000000" w14:paraId="000002A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обим и површину квадрата и правоугаоника на основу елемената који су непосредно дати у задатку;</w:t>
            </w:r>
          </w:p>
          <w:p w:rsidR="00000000" w:rsidDel="00000000" w:rsidP="00000000" w:rsidRDefault="00000000" w:rsidRPr="00000000" w14:paraId="000002A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6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површину паралелограма на основу елемената који су непосредно дати у задатку;</w:t>
            </w:r>
          </w:p>
          <w:p w:rsidR="00000000" w:rsidDel="00000000" w:rsidP="00000000" w:rsidRDefault="00000000" w:rsidRPr="00000000" w14:paraId="000002A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9"/>
              </w:tabs>
              <w:spacing w:after="0" w:before="194"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Интуитивно схвата појам подударних фигура (кретањем до поклапања)</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добар (3)</w:t>
            </w:r>
          </w:p>
          <w:p w:rsidR="00000000" w:rsidDel="00000000" w:rsidP="00000000" w:rsidRDefault="00000000" w:rsidRPr="00000000" w14:paraId="000002B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2"/>
              </w:tabs>
              <w:spacing w:after="0" w:before="187" w:line="240" w:lineRule="auto"/>
              <w:ind w:left="7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По потреби претвара јединице мере рачунајући са њима;</w:t>
            </w:r>
          </w:p>
          <w:p w:rsidR="00000000" w:rsidDel="00000000" w:rsidP="00000000" w:rsidRDefault="00000000" w:rsidRPr="00000000" w14:paraId="000002B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2"/>
              </w:tabs>
              <w:spacing w:after="0" w:before="193" w:line="240" w:lineRule="auto"/>
              <w:ind w:left="7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Упореди величине које су изражене различитим мерним јединицама за дужину и површину;</w:t>
            </w:r>
          </w:p>
          <w:p w:rsidR="00000000" w:rsidDel="00000000" w:rsidP="00000000" w:rsidRDefault="00000000" w:rsidRPr="00000000" w14:paraId="000002B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2"/>
              </w:tabs>
              <w:spacing w:after="0" w:before="194" w:line="240" w:lineRule="auto"/>
              <w:ind w:left="7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Уочава неподударне фигуре имају једнаке површине;</w:t>
            </w:r>
          </w:p>
          <w:p w:rsidR="00000000" w:rsidDel="00000000" w:rsidP="00000000" w:rsidRDefault="00000000" w:rsidRPr="00000000" w14:paraId="000002B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22"/>
              </w:tabs>
              <w:spacing w:after="0" w:before="194" w:line="240" w:lineRule="auto"/>
              <w:ind w:left="722"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Рачуна обим и површину паралелограма и трапеза ако су сви подаци непосредно дати.</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Оцена: врло добар (4)</w:t>
            </w:r>
          </w:p>
          <w:p w:rsidR="00000000" w:rsidDel="00000000" w:rsidP="00000000" w:rsidRDefault="00000000" w:rsidRPr="00000000" w14:paraId="000002B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65"/>
              </w:tabs>
              <w:spacing w:after="0" w:before="187" w:line="271" w:lineRule="auto"/>
              <w:ind w:left="765" w:right="993" w:hanging="36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Рачуна обим и површину троугла и четвороугла на основу елемената који нису непосредно дати у задатку, користећи својства троугла и четвороугла;</w:t>
            </w:r>
          </w:p>
          <w:p w:rsidR="00000000" w:rsidDel="00000000" w:rsidP="00000000" w:rsidRDefault="00000000" w:rsidRPr="00000000" w14:paraId="000002B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65"/>
              </w:tabs>
              <w:spacing w:after="0" w:before="146" w:line="240" w:lineRule="auto"/>
              <w:ind w:left="76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непознате елементе троугла или четвороугла ако је позната површина или обим дате фигуре;</w:t>
            </w:r>
          </w:p>
          <w:p w:rsidR="00000000" w:rsidDel="00000000" w:rsidP="00000000" w:rsidRDefault="00000000" w:rsidRPr="00000000" w14:paraId="000002B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65"/>
              </w:tabs>
              <w:spacing w:after="0" w:before="165" w:line="240" w:lineRule="auto"/>
              <w:ind w:left="76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Израчуна површину троугла и четвороугла користећи обрасце или разложиву једнакост.</w:t>
            </w:r>
          </w:p>
        </w:tc>
      </w:tr>
    </w:tbl>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nextPage"/>
          <w:pgSz w:h="11910" w:w="16840" w:orient="landscape"/>
          <w:pgMar w:bottom="280" w:top="1060" w:left="850" w:right="710" w:header="720" w:footer="720"/>
        </w:sectPr>
      </w:pPr>
      <w:r w:rsidDel="00000000" w:rsidR="00000000" w:rsidRPr="00000000">
        <w:rPr>
          <w:rtl w:val="0"/>
        </w:rPr>
      </w:r>
    </w:p>
    <w:p w:rsidR="00000000" w:rsidDel="00000000" w:rsidP="00000000" w:rsidRDefault="00000000" w:rsidRPr="00000000" w14:paraId="000002BE">
      <w:pPr>
        <w:ind w:left="194" w:firstLine="0"/>
        <w:rPr>
          <w:sz w:val="20"/>
          <w:szCs w:val="20"/>
        </w:rPr>
        <w:sectPr>
          <w:type w:val="nextPage"/>
          <w:pgSz w:h="11910" w:w="16840" w:orient="landscape"/>
          <w:pgMar w:bottom="280" w:top="1080" w:left="850" w:right="710" w:header="720" w:footer="720"/>
        </w:sectPr>
      </w:pPr>
      <w:r w:rsidDel="00000000" w:rsidR="00000000" w:rsidRPr="00000000">
        <w:rPr>
          <w:sz w:val="20"/>
          <w:szCs w:val="20"/>
        </w:rPr>
        <mc:AlternateContent>
          <mc:Choice Requires="wpg">
            <w:drawing>
              <wp:inline distB="0" distT="0" distL="0" distR="0">
                <wp:extent cx="9372600" cy="1995170"/>
                <wp:effectExtent b="0" l="0" r="0" t="0"/>
                <wp:docPr id="51" name=""/>
                <a:graphic>
                  <a:graphicData uri="http://schemas.microsoft.com/office/word/2010/wordprocessingShape">
                    <wps:wsp>
                      <wps:cNvSpPr/>
                      <wps:cNvPr id="20" name="Shape 20"/>
                      <wps:spPr>
                        <a:xfrm>
                          <a:off x="664463" y="2787178"/>
                          <a:ext cx="9363075" cy="198564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6.00000023841858" w:line="240"/>
                              <w:ind w:left="56.99999809265137" w:right="0" w:firstLine="56.99999809265137"/>
                              <w:jc w:val="left"/>
                              <w:textDirection w:val="btLr"/>
                            </w:pPr>
                            <w:r w:rsidDel="00000000" w:rsidR="00000000" w:rsidRPr="00000000">
                              <w:rPr>
                                <w:rFonts w:ascii="Times New Roman" w:cs="Times New Roman" w:eastAsia="Times New Roman" w:hAnsi="Times New Roman"/>
                                <w:b w:val="1"/>
                                <w:i w:val="0"/>
                                <w:smallCaps w:val="0"/>
                                <w:strike w:val="0"/>
                                <w:color w:val="000000"/>
                                <w:sz w:val="23"/>
                                <w:vertAlign w:val="baseline"/>
                              </w:rPr>
                              <w:t xml:space="preserve">Оцена: одличан (5)</w:t>
                            </w:r>
                          </w:p>
                          <w:p w:rsidR="00000000" w:rsidDel="00000000" w:rsidP="00000000" w:rsidRDefault="00000000" w:rsidRPr="00000000">
                            <w:pPr>
                              <w:spacing w:after="0" w:before="187.00000762939453" w:line="270.99998474121094"/>
                              <w:ind w:left="595" w:right="1260" w:firstLine="395"/>
                              <w:jc w:val="left"/>
                              <w:textDirection w:val="btLr"/>
                            </w:pPr>
                            <w:r w:rsidDel="00000000" w:rsidR="00000000" w:rsidRPr="00000000">
                              <w:rPr>
                                <w:rFonts w:ascii="Times New Roman" w:cs="Times New Roman" w:eastAsia="Times New Roman" w:hAnsi="Times New Roman"/>
                                <w:b w:val="1"/>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Рачуна обим и површину троугла и четвороугла на основу елемената који нису непосредно дати у задатку, користећи однос страница и углова утроуглу;</w:t>
                            </w:r>
                          </w:p>
                          <w:p w:rsidR="00000000" w:rsidDel="00000000" w:rsidP="00000000" w:rsidRDefault="00000000" w:rsidRPr="00000000">
                            <w:pPr>
                              <w:spacing w:after="0" w:before="153.99999618530273" w:line="240"/>
                              <w:ind w:left="595.9999847412109" w:right="0" w:firstLine="39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Израчуна обим и површину сложене фигуре;</w:t>
                            </w:r>
                          </w:p>
                          <w:p w:rsidR="00000000" w:rsidDel="00000000" w:rsidP="00000000" w:rsidRDefault="00000000" w:rsidRPr="00000000">
                            <w:pPr>
                              <w:spacing w:after="0" w:before="193.99999618530273" w:line="240"/>
                              <w:ind w:left="595.9999847412109" w:right="0" w:firstLine="39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Конструише сложене фигуре;</w:t>
                            </w:r>
                          </w:p>
                          <w:p w:rsidR="00000000" w:rsidDel="00000000" w:rsidP="00000000" w:rsidRDefault="00000000" w:rsidRPr="00000000">
                            <w:pPr>
                              <w:spacing w:after="0" w:before="171.00000381469727" w:line="240"/>
                              <w:ind w:left="595.9999847412109" w:right="0" w:firstLine="39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Примени подударност троугла, повезујући тако разна својства геометријских објеката;</w:t>
                            </w:r>
                          </w:p>
                          <w:p w:rsidR="00000000" w:rsidDel="00000000" w:rsidP="00000000" w:rsidRDefault="00000000" w:rsidRPr="00000000">
                            <w:pPr>
                              <w:spacing w:after="0" w:before="193.99999618530273" w:line="240"/>
                              <w:ind w:left="595.9999847412109" w:right="0" w:firstLine="395.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r w:rsidDel="00000000" w:rsidR="00000000" w:rsidRPr="00000000">
                              <w:rPr>
                                <w:rFonts w:ascii="Times New Roman" w:cs="Times New Roman" w:eastAsia="Times New Roman" w:hAnsi="Times New Roman"/>
                                <w:b w:val="0"/>
                                <w:i w:val="0"/>
                                <w:smallCaps w:val="0"/>
                                <w:strike w:val="0"/>
                                <w:color w:val="000000"/>
                                <w:sz w:val="23"/>
                                <w:vertAlign w:val="baseline"/>
                              </w:rPr>
                              <w:t xml:space="preserve">Примењује особине троугла и четвороугла ирачуна обим и површину у задацима са реалним контекстом.</w:t>
                            </w:r>
                          </w:p>
                        </w:txbxContent>
                      </wps:txbx>
                      <wps:bodyPr anchorCtr="0" anchor="t" bIns="0" lIns="0" spcFirstLastPara="1" rIns="0" wrap="square" tIns="0">
                        <a:noAutofit/>
                      </wps:bodyPr>
                    </wps:wsp>
                  </a:graphicData>
                </a:graphic>
              </wp:inline>
            </w:drawing>
          </mc:Choice>
          <mc:Fallback>
            <w:drawing>
              <wp:inline distB="0" distT="0" distL="0" distR="0">
                <wp:extent cx="9372600" cy="1995170"/>
                <wp:effectExtent b="0" l="0" r="0" t="0"/>
                <wp:docPr id="51"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9372600" cy="19951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BF">
      <w:pPr>
        <w:pStyle w:val="Heading1"/>
        <w:spacing w:before="74" w:lineRule="auto"/>
        <w:ind w:left="0" w:right="55" w:firstLine="0"/>
        <w:jc w:val="center"/>
        <w:rPr/>
      </w:pPr>
      <w:r w:rsidDel="00000000" w:rsidR="00000000" w:rsidRPr="00000000">
        <w:rPr>
          <w:rtl w:val="0"/>
        </w:rPr>
        <w:t xml:space="preserve">Критеријуми оцењивања ученика седмог разреда из математике</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овом документу као и у уџбенику и збирци које користе ученици, формулисанa су три нивоа постигнућа.Нивои постигнућа описују захтеве различите тежине, когнитивне комплексностии обима знања, од једноставнијих ка сложеним. Сваки наредни ниво подразумева да јеученик савладао знања и вештине са претходног нивоа.</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pStyle w:val="Heading1"/>
        <w:numPr>
          <w:ilvl w:val="0"/>
          <w:numId w:val="17"/>
        </w:numPr>
        <w:tabs>
          <w:tab w:val="left" w:leader="none" w:pos="715"/>
        </w:tabs>
        <w:ind w:left="715" w:hanging="360"/>
        <w:rPr/>
      </w:pPr>
      <w:r w:rsidDel="00000000" w:rsidR="00000000" w:rsidRPr="00000000">
        <w:rPr>
          <w:u w:val="single"/>
          <w:rtl w:val="0"/>
        </w:rPr>
        <w:t xml:space="preserve">Основни ниво</w:t>
      </w: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7"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првом нивоу описани су захтеви који представљају базични или основни нивознања, вештина и умења. Очекује се да ће скоро сви, а најмање 80% ученика/ученицапостићи тај ниво. На базичном нивоу налазе се темељна предметна знања и умења. Tо суфункционална и трансферна знања и умења неопходна, како за сналажење у животу, тако иза наставак учења. Знања и умења са основног нивоа најчешће су мање сложена од оних сасредњег и напредног нивоа, али то није увек случај. Овде су смештена и она знања и умењакоја нису једноставна, али су тако темељна да заслужују посебан напор, који је потребан даби њима овладали готово сви ученици.</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pStyle w:val="Heading1"/>
        <w:numPr>
          <w:ilvl w:val="0"/>
          <w:numId w:val="17"/>
        </w:numPr>
        <w:tabs>
          <w:tab w:val="left" w:leader="none" w:pos="715"/>
        </w:tabs>
        <w:ind w:left="715" w:hanging="360"/>
        <w:rPr/>
      </w:pPr>
      <w:r w:rsidDel="00000000" w:rsidR="00000000" w:rsidRPr="00000000">
        <w:rPr>
          <w:u w:val="single"/>
          <w:rtl w:val="0"/>
        </w:rPr>
        <w:t xml:space="preserve">Средњи ниво</w:t>
      </w:r>
      <w:r w:rsidDel="00000000" w:rsidR="00000000" w:rsidRPr="00000000">
        <w:rPr>
          <w:rtl w:val="0"/>
        </w:rPr>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211"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другом нивоу описани су захтеви који представљају средњи ниво знања, вештинаи умења. Он описује оно што просечан ученик/ученица може да достигне. Очекује се да ћеоко 50% ученика/ученица постићи или превазићи тај ниво.</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C">
      <w:pPr>
        <w:pStyle w:val="Heading1"/>
        <w:numPr>
          <w:ilvl w:val="0"/>
          <w:numId w:val="17"/>
        </w:numPr>
        <w:tabs>
          <w:tab w:val="left" w:leader="none" w:pos="715"/>
        </w:tabs>
        <w:ind w:left="715" w:hanging="360"/>
        <w:rPr/>
      </w:pPr>
      <w:r w:rsidDel="00000000" w:rsidR="00000000" w:rsidRPr="00000000">
        <w:rPr>
          <w:u w:val="single"/>
          <w:rtl w:val="0"/>
        </w:rPr>
        <w:t xml:space="preserve">Напредни ниво</w:t>
      </w: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трећем нивоу описани су захтеви који представљају напредни ниво знања,вештина и умења. Очекује се да ће око 25% ученика/ученица постићи тај ниво. Знања иумења са овог нивоа су трансферна, пре свега за наставак школовања. Компетенције санапредног нивоа су по правилу и когнитивно сложеније од оних са базичног и средњегнивоа. То значи да се од ученика очекује да анализира, упоређује, разликује, критичкисуди, износи лични став, повезује различита знања, примењује их и сналази се и у новим инестандардним ситуацијама.</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37" w:lineRule="auto"/>
        <w:ind w:left="211" w:right="265"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37" w:lineRule="auto"/>
        <w:ind w:left="211" w:right="267"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w:t>
      </w:r>
    </w:p>
    <w:p w:rsidR="00000000" w:rsidDel="00000000" w:rsidP="00000000" w:rsidRDefault="00000000" w:rsidRPr="00000000" w14:paraId="000002D1">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124" w:line="240" w:lineRule="auto"/>
        <w:ind w:left="2434" w:right="0" w:hanging="547.0000000000002"/>
        <w:jc w:val="both"/>
        <w:rPr>
          <w:smallCaps w:val="0"/>
          <w:strike w:val="0"/>
          <w:color w:val="000000"/>
          <w:u w:val="none"/>
          <w:shd w:fill="auto" w:val="clear"/>
          <w:vertAlign w:val="baseline"/>
        </w:rPr>
        <w:sectPr>
          <w:type w:val="nextPage"/>
          <w:pgSz w:h="11910" w:w="16840" w:orient="landscape"/>
          <w:pgMar w:bottom="0" w:top="84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разне форме усменог проверавања</w:t>
      </w:r>
    </w:p>
    <w:p w:rsidR="00000000" w:rsidDel="00000000" w:rsidP="00000000" w:rsidRDefault="00000000" w:rsidRPr="00000000" w14:paraId="000002D2">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65"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w:t>
      </w:r>
    </w:p>
    <w:p w:rsidR="00000000" w:rsidDel="00000000" w:rsidP="00000000" w:rsidRDefault="00000000" w:rsidRPr="00000000" w14:paraId="000002D3">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запис у свесци и уредност</w:t>
      </w:r>
    </w:p>
    <w:p w:rsidR="00000000" w:rsidDel="00000000" w:rsidP="00000000" w:rsidRDefault="00000000" w:rsidRPr="00000000" w14:paraId="000002D4">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2"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петнаестоминутна проверавања</w:t>
      </w:r>
    </w:p>
    <w:p w:rsidR="00000000" w:rsidDel="00000000" w:rsidP="00000000" w:rsidRDefault="00000000" w:rsidRPr="00000000" w14:paraId="000002D5">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w:t>
      </w:r>
    </w:p>
    <w:p w:rsidR="00000000" w:rsidDel="00000000" w:rsidP="00000000" w:rsidRDefault="00000000" w:rsidRPr="00000000" w14:paraId="000002D6">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3"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школски писмени задаци</w:t>
      </w:r>
    </w:p>
    <w:p w:rsidR="00000000" w:rsidDel="00000000" w:rsidP="00000000" w:rsidRDefault="00000000" w:rsidRPr="00000000" w14:paraId="000002D7">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пројекат</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2"/>
        <w:tblW w:w="14606.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06"/>
        <w:tblGridChange w:id="0">
          <w:tblGrid>
            <w:gridCol w:w="14606"/>
          </w:tblGrid>
        </w:tblGridChange>
      </w:tblGrid>
      <w:tr>
        <w:trPr>
          <w:cantSplit w:val="0"/>
          <w:trHeight w:val="397" w:hRule="atLeast"/>
          <w:tblHeader w:val="0"/>
        </w:trPr>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разне форме усменог проверавања</w:t>
            </w:r>
          </w:p>
        </w:tc>
      </w:tr>
      <w:tr>
        <w:trPr>
          <w:cantSplit w:val="0"/>
          <w:trHeight w:val="4979" w:hRule="atLeast"/>
          <w:tblHeader w:val="0"/>
        </w:trPr>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формулише их речима, изражава ли се прецизно, колико је схватио градиво и како га зна објаснити.</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110" w:right="10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истараније усвојена знања (нпр.рад са целим бројевимау теми ирационални бројеви, сабирање и одузимање рационалних у комбинацији са множењем и дељењем,...)</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 – Усмено навођење основних правила и појмова везаних за тему.</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7"/>
              </w:tabs>
              <w:spacing w:after="0" w:before="125" w:line="237" w:lineRule="auto"/>
              <w:ind w:left="110" w:right="11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tab/>
              <w:t xml:space="preserve">Усмено навођење и објашњавање правила, дефиниција, појмова; записивање математичких формула и решавање једноставнијих примера (2 задатка)</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37"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 Усмено дефинисање и објањавање појмова, ставова, теорема, записивање правила математичким формулама, примена на решавање задатака средњег нивоа (2 задатка).</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 Усмено дефинисање и објањавање правила, појмова, ставова, теорема, уочавање логичко-последичмих веза, тачно решавање задатака напредног нивоа (2 задатка). Доказивање теорема.</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се уписује у дневник рада.</w:t>
            </w:r>
          </w:p>
        </w:tc>
      </w:tr>
      <w:tr>
        <w:trPr>
          <w:cantSplit w:val="0"/>
          <w:trHeight w:val="398" w:hRule="atLeast"/>
          <w:tblHeader w:val="0"/>
        </w:trPr>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домаћи задаци</w:t>
            </w:r>
          </w:p>
        </w:tc>
      </w:tr>
      <w:tr>
        <w:trPr>
          <w:cantSplit w:val="0"/>
          <w:trHeight w:val="1618" w:hRule="atLeast"/>
          <w:tblHeader w:val="0"/>
        </w:trPr>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5"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часовима.Ученик је обавезан да редовно ради домаћи задатак и активно анализира решења домаћег задатка на часу.</w:t>
            </w:r>
          </w:p>
        </w:tc>
      </w:tr>
      <w:tr>
        <w:trPr>
          <w:cantSplit w:val="0"/>
          <w:trHeight w:val="436" w:hRule="atLeast"/>
          <w:tblHeader w:val="0"/>
        </w:trPr>
        <w:tc>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0" w:line="273" w:lineRule="auto"/>
              <w:ind w:left="10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tab/>
              <w:t xml:space="preserve">запис у свесци и уредност</w:t>
            </w:r>
          </w:p>
        </w:tc>
      </w:tr>
    </w:tbl>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1910" w:w="16840" w:orient="landscape"/>
          <w:pgMar w:bottom="280" w:top="720" w:left="850" w:right="708" w:header="720" w:footer="720"/>
        </w:sectPr>
      </w:pP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3"/>
        <w:tblW w:w="14606.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62"/>
        <w:gridCol w:w="2444"/>
        <w:tblGridChange w:id="0">
          <w:tblGrid>
            <w:gridCol w:w="12162"/>
            <w:gridCol w:w="2444"/>
          </w:tblGrid>
        </w:tblGridChange>
      </w:tblGrid>
      <w:tr>
        <w:trPr>
          <w:cantSplit w:val="0"/>
          <w:trHeight w:val="1224" w:hRule="atLeast"/>
          <w:tblHeader w:val="0"/>
        </w:trPr>
        <w:tc>
          <w:tcPr>
            <w:gridSpan w:val="2"/>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је дужан да у свеску записује садржај који се обрађује на часу. Свеска се редовно прегледа.</w:t>
            </w:r>
          </w:p>
        </w:tc>
      </w:tr>
      <w:tr>
        <w:trPr>
          <w:cantSplit w:val="0"/>
          <w:trHeight w:val="431" w:hRule="atLeast"/>
          <w:tblHeader w:val="0"/>
        </w:trPr>
        <w:tc>
          <w:tcPr>
            <w:gridSpan w:val="2"/>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2"/>
              </w:tabs>
              <w:spacing w:after="0" w:before="0" w:line="273" w:lineRule="auto"/>
              <w:ind w:left="95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петнаестоминутна проверавања</w:t>
            </w:r>
          </w:p>
        </w:tc>
      </w:tr>
      <w:tr>
        <w:trPr>
          <w:cantSplit w:val="0"/>
          <w:trHeight w:val="758" w:hRule="atLeast"/>
          <w:tblHeader w:val="0"/>
        </w:trPr>
        <w:tc>
          <w:tcPr>
            <w:gridSpan w:val="2"/>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 w:line="240"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се не уписује у дневник али може да утиче на закључну оцену ако је то у интересу детета.</w:t>
            </w:r>
          </w:p>
        </w:tc>
      </w:tr>
      <w:tr>
        <w:trPr>
          <w:cantSplit w:val="0"/>
          <w:trHeight w:val="446" w:hRule="atLeast"/>
          <w:tblHeader w:val="0"/>
        </w:trPr>
        <w:tc>
          <w:tcPr>
            <w:gridSpan w:val="2"/>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47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и 6. контролне вежбе и школски писмени задаци</w:t>
            </w:r>
          </w:p>
        </w:tc>
      </w:tr>
      <w:tr>
        <w:trPr>
          <w:cantSplit w:val="0"/>
          <w:trHeight w:val="6270" w:hRule="atLeast"/>
          <w:tblHeader w:val="0"/>
        </w:trPr>
        <w:tc>
          <w:tcPr>
            <w:gridSpan w:val="2"/>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 су писани облици проверавања који се најчешће реализују са циљем да провере колико су ученици овладали, не једном методском јединицом (као код петоминутних проверавања), већ једном комплетном тематском целином. Задају се после обраде, увежбавања и систематизације једне наставне теме или неког важног дела већих тематских целина. Школски писмени задаци су, за разлику од контролних вежби и многих других облика проверавања,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10" w:right="11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 контролне вежбе и писменог задатка се реализује бар један час припреме и ученици добијају задатке за вежбу диференциране по нивоима. На овим проверама знања су заступљени задаци са основног, средњег и напредног нивоа. Оцена се обавезно уписује у дневник рада.</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37" w:lineRule="auto"/>
              <w:ind w:left="110" w:right="9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почетку сваког полугодишта школа објављује распоред писмених преовера дужих од 15 минута на огласној табли и на сајту школе. За такве писмене провере примењује се следећа скала за оцењивање:</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03"/>
                <w:tab w:val="left" w:leader="none" w:pos="4810"/>
                <w:tab w:val="left" w:leader="none" w:pos="7144"/>
                <w:tab w:val="left" w:leader="none" w:pos="9198"/>
                <w:tab w:val="left" w:leader="none" w:pos="12084"/>
              </w:tabs>
              <w:spacing w:after="0" w:before="133" w:line="240" w:lineRule="auto"/>
              <w:ind w:left="42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w:t>
              <w:tab/>
              <w:t xml:space="preserve">недовољан (1)</w:t>
              <w:tab/>
              <w:t xml:space="preserve">довољан (2)</w:t>
              <w:tab/>
              <w:t xml:space="preserve">добар (3)</w:t>
              <w:tab/>
              <w:t xml:space="preserve">врло добар (4)</w:t>
              <w:tab/>
              <w:t xml:space="preserve">одличан (5)</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646429</wp:posOffset>
                      </wp:positionH>
                      <wp:positionV relativeFrom="paragraph">
                        <wp:posOffset>83478</wp:posOffset>
                      </wp:positionV>
                      <wp:extent cx="9055100" cy="969644"/>
                      <wp:effectExtent b="0" l="0" r="0" t="0"/>
                      <wp:wrapNone/>
                      <wp:docPr id="54" name=""/>
                      <a:graphic>
                        <a:graphicData uri="http://schemas.microsoft.com/office/word/2010/wordprocessingGroup">
                          <wpg:wgp>
                            <wpg:cNvGrpSpPr/>
                            <wpg:grpSpPr>
                              <a:xfrm>
                                <a:off x="818450" y="3295175"/>
                                <a:ext cx="9055100" cy="969644"/>
                                <a:chOff x="818450" y="3295175"/>
                                <a:chExt cx="9055100" cy="969650"/>
                              </a:xfrm>
                            </wpg:grpSpPr>
                            <wpg:grpSp>
                              <wpg:cNvGrpSpPr/>
                              <wpg:grpSpPr>
                                <a:xfrm>
                                  <a:off x="818450" y="3295178"/>
                                  <a:ext cx="9055100" cy="969656"/>
                                  <a:chOff x="0" y="0"/>
                                  <a:chExt cx="9055100" cy="969656"/>
                                </a:xfrm>
                              </wpg:grpSpPr>
                              <wps:wsp>
                                <wps:cNvSpPr/>
                                <wps:cNvPr id="17" name="Shape 17"/>
                                <wps:spPr>
                                  <a:xfrm>
                                    <a:off x="0" y="0"/>
                                    <a:ext cx="9055100" cy="969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0" y="12"/>
                                    <a:ext cx="9055100" cy="969644"/>
                                  </a:xfrm>
                                  <a:custGeom>
                                    <a:rect b="b" l="l" r="r" t="t"/>
                                    <a:pathLst>
                                      <a:path extrusionOk="0" h="969644" w="9055100">
                                        <a:moveTo>
                                          <a:pt x="1128064" y="475856"/>
                                        </a:moveTo>
                                        <a:lnTo>
                                          <a:pt x="6096" y="475856"/>
                                        </a:lnTo>
                                        <a:lnTo>
                                          <a:pt x="6096" y="6159"/>
                                        </a:lnTo>
                                        <a:lnTo>
                                          <a:pt x="0" y="6159"/>
                                        </a:lnTo>
                                        <a:lnTo>
                                          <a:pt x="0" y="475856"/>
                                        </a:lnTo>
                                        <a:lnTo>
                                          <a:pt x="0" y="481952"/>
                                        </a:lnTo>
                                        <a:lnTo>
                                          <a:pt x="0" y="963536"/>
                                        </a:lnTo>
                                        <a:lnTo>
                                          <a:pt x="0" y="969632"/>
                                        </a:lnTo>
                                        <a:lnTo>
                                          <a:pt x="6096" y="969632"/>
                                        </a:lnTo>
                                        <a:lnTo>
                                          <a:pt x="1128064" y="969632"/>
                                        </a:lnTo>
                                        <a:lnTo>
                                          <a:pt x="1128064" y="963536"/>
                                        </a:lnTo>
                                        <a:lnTo>
                                          <a:pt x="6096" y="963536"/>
                                        </a:lnTo>
                                        <a:lnTo>
                                          <a:pt x="6096" y="481952"/>
                                        </a:lnTo>
                                        <a:lnTo>
                                          <a:pt x="1128064" y="481952"/>
                                        </a:lnTo>
                                        <a:lnTo>
                                          <a:pt x="1128064" y="475856"/>
                                        </a:lnTo>
                                        <a:close/>
                                      </a:path>
                                      <a:path extrusionOk="0" h="969644" w="9055100">
                                        <a:moveTo>
                                          <a:pt x="1128064" y="0"/>
                                        </a:moveTo>
                                        <a:lnTo>
                                          <a:pt x="6096" y="0"/>
                                        </a:lnTo>
                                        <a:lnTo>
                                          <a:pt x="0" y="0"/>
                                        </a:lnTo>
                                        <a:lnTo>
                                          <a:pt x="0" y="6083"/>
                                        </a:lnTo>
                                        <a:lnTo>
                                          <a:pt x="6096" y="6083"/>
                                        </a:lnTo>
                                        <a:lnTo>
                                          <a:pt x="1128064" y="6083"/>
                                        </a:lnTo>
                                        <a:lnTo>
                                          <a:pt x="1128064" y="0"/>
                                        </a:lnTo>
                                        <a:close/>
                                      </a:path>
                                      <a:path extrusionOk="0" h="969644" w="9055100">
                                        <a:moveTo>
                                          <a:pt x="4265358" y="475856"/>
                                        </a:moveTo>
                                        <a:lnTo>
                                          <a:pt x="2789504" y="475856"/>
                                        </a:lnTo>
                                        <a:lnTo>
                                          <a:pt x="2789504" y="6159"/>
                                        </a:lnTo>
                                        <a:lnTo>
                                          <a:pt x="2783408" y="6159"/>
                                        </a:lnTo>
                                        <a:lnTo>
                                          <a:pt x="2783408" y="475856"/>
                                        </a:lnTo>
                                        <a:lnTo>
                                          <a:pt x="2783408" y="481952"/>
                                        </a:lnTo>
                                        <a:lnTo>
                                          <a:pt x="2783408" y="963536"/>
                                        </a:lnTo>
                                        <a:lnTo>
                                          <a:pt x="1134186" y="963536"/>
                                        </a:lnTo>
                                        <a:lnTo>
                                          <a:pt x="1134186" y="481952"/>
                                        </a:lnTo>
                                        <a:lnTo>
                                          <a:pt x="2783408" y="481952"/>
                                        </a:lnTo>
                                        <a:lnTo>
                                          <a:pt x="2783408" y="475856"/>
                                        </a:lnTo>
                                        <a:lnTo>
                                          <a:pt x="1134186" y="475856"/>
                                        </a:lnTo>
                                        <a:lnTo>
                                          <a:pt x="1134186" y="6159"/>
                                        </a:lnTo>
                                        <a:lnTo>
                                          <a:pt x="1128090" y="6159"/>
                                        </a:lnTo>
                                        <a:lnTo>
                                          <a:pt x="1128090" y="475856"/>
                                        </a:lnTo>
                                        <a:lnTo>
                                          <a:pt x="1128090" y="481952"/>
                                        </a:lnTo>
                                        <a:lnTo>
                                          <a:pt x="1128090" y="963536"/>
                                        </a:lnTo>
                                        <a:lnTo>
                                          <a:pt x="1128090" y="969632"/>
                                        </a:lnTo>
                                        <a:lnTo>
                                          <a:pt x="1134186" y="969632"/>
                                        </a:lnTo>
                                        <a:lnTo>
                                          <a:pt x="2783408" y="969632"/>
                                        </a:lnTo>
                                        <a:lnTo>
                                          <a:pt x="2789504" y="969632"/>
                                        </a:lnTo>
                                        <a:lnTo>
                                          <a:pt x="4265358" y="969632"/>
                                        </a:lnTo>
                                        <a:lnTo>
                                          <a:pt x="4265358" y="963536"/>
                                        </a:lnTo>
                                        <a:lnTo>
                                          <a:pt x="2789504" y="963536"/>
                                        </a:lnTo>
                                        <a:lnTo>
                                          <a:pt x="2789504" y="481952"/>
                                        </a:lnTo>
                                        <a:lnTo>
                                          <a:pt x="4265358" y="481952"/>
                                        </a:lnTo>
                                        <a:lnTo>
                                          <a:pt x="4265358" y="475856"/>
                                        </a:lnTo>
                                        <a:close/>
                                      </a:path>
                                      <a:path extrusionOk="0" h="969644" w="9055100">
                                        <a:moveTo>
                                          <a:pt x="4265358" y="0"/>
                                        </a:moveTo>
                                        <a:lnTo>
                                          <a:pt x="2789504" y="0"/>
                                        </a:lnTo>
                                        <a:lnTo>
                                          <a:pt x="2783408" y="0"/>
                                        </a:lnTo>
                                        <a:lnTo>
                                          <a:pt x="1134186" y="0"/>
                                        </a:lnTo>
                                        <a:lnTo>
                                          <a:pt x="1128090" y="0"/>
                                        </a:lnTo>
                                        <a:lnTo>
                                          <a:pt x="1128090" y="6083"/>
                                        </a:lnTo>
                                        <a:lnTo>
                                          <a:pt x="1134186" y="6083"/>
                                        </a:lnTo>
                                        <a:lnTo>
                                          <a:pt x="2783408" y="6083"/>
                                        </a:lnTo>
                                        <a:lnTo>
                                          <a:pt x="2789504" y="6083"/>
                                        </a:lnTo>
                                        <a:lnTo>
                                          <a:pt x="4265358" y="6083"/>
                                        </a:lnTo>
                                        <a:lnTo>
                                          <a:pt x="4265358" y="0"/>
                                        </a:lnTo>
                                        <a:close/>
                                      </a:path>
                                      <a:path extrusionOk="0" h="969644" w="9055100">
                                        <a:moveTo>
                                          <a:pt x="4271454" y="6159"/>
                                        </a:moveTo>
                                        <a:lnTo>
                                          <a:pt x="4265371" y="6159"/>
                                        </a:lnTo>
                                        <a:lnTo>
                                          <a:pt x="4265371" y="475856"/>
                                        </a:lnTo>
                                        <a:lnTo>
                                          <a:pt x="4265371" y="481952"/>
                                        </a:lnTo>
                                        <a:lnTo>
                                          <a:pt x="4265371" y="963536"/>
                                        </a:lnTo>
                                        <a:lnTo>
                                          <a:pt x="4265371" y="969632"/>
                                        </a:lnTo>
                                        <a:lnTo>
                                          <a:pt x="4271454" y="969632"/>
                                        </a:lnTo>
                                        <a:lnTo>
                                          <a:pt x="4271454" y="963536"/>
                                        </a:lnTo>
                                        <a:lnTo>
                                          <a:pt x="4271454" y="481952"/>
                                        </a:lnTo>
                                        <a:lnTo>
                                          <a:pt x="4271454" y="475856"/>
                                        </a:lnTo>
                                        <a:lnTo>
                                          <a:pt x="4271454" y="6159"/>
                                        </a:lnTo>
                                        <a:close/>
                                      </a:path>
                                      <a:path extrusionOk="0" h="969644" w="9055100">
                                        <a:moveTo>
                                          <a:pt x="4271454" y="0"/>
                                        </a:moveTo>
                                        <a:lnTo>
                                          <a:pt x="4265371" y="0"/>
                                        </a:lnTo>
                                        <a:lnTo>
                                          <a:pt x="4265371" y="6083"/>
                                        </a:lnTo>
                                        <a:lnTo>
                                          <a:pt x="4271454" y="6083"/>
                                        </a:lnTo>
                                        <a:lnTo>
                                          <a:pt x="4271454" y="0"/>
                                        </a:lnTo>
                                        <a:close/>
                                      </a:path>
                                      <a:path extrusionOk="0" h="969644" w="9055100">
                                        <a:moveTo>
                                          <a:pt x="7402639" y="475856"/>
                                        </a:moveTo>
                                        <a:lnTo>
                                          <a:pt x="5579313" y="475856"/>
                                        </a:lnTo>
                                        <a:lnTo>
                                          <a:pt x="5579313" y="6159"/>
                                        </a:lnTo>
                                        <a:lnTo>
                                          <a:pt x="5573217" y="6159"/>
                                        </a:lnTo>
                                        <a:lnTo>
                                          <a:pt x="5573217" y="475856"/>
                                        </a:lnTo>
                                        <a:lnTo>
                                          <a:pt x="4271467" y="475856"/>
                                        </a:lnTo>
                                        <a:lnTo>
                                          <a:pt x="4271467" y="481952"/>
                                        </a:lnTo>
                                        <a:lnTo>
                                          <a:pt x="5573217" y="481952"/>
                                        </a:lnTo>
                                        <a:lnTo>
                                          <a:pt x="5573217" y="963536"/>
                                        </a:lnTo>
                                        <a:lnTo>
                                          <a:pt x="4271467" y="963536"/>
                                        </a:lnTo>
                                        <a:lnTo>
                                          <a:pt x="4271467" y="969632"/>
                                        </a:lnTo>
                                        <a:lnTo>
                                          <a:pt x="5573217" y="969632"/>
                                        </a:lnTo>
                                        <a:lnTo>
                                          <a:pt x="5579313" y="969632"/>
                                        </a:lnTo>
                                        <a:lnTo>
                                          <a:pt x="7402639" y="969632"/>
                                        </a:lnTo>
                                        <a:lnTo>
                                          <a:pt x="7402639" y="963536"/>
                                        </a:lnTo>
                                        <a:lnTo>
                                          <a:pt x="5579313" y="963536"/>
                                        </a:lnTo>
                                        <a:lnTo>
                                          <a:pt x="5579313" y="481952"/>
                                        </a:lnTo>
                                        <a:lnTo>
                                          <a:pt x="7402639" y="481952"/>
                                        </a:lnTo>
                                        <a:lnTo>
                                          <a:pt x="7402639" y="475856"/>
                                        </a:lnTo>
                                        <a:close/>
                                      </a:path>
                                      <a:path extrusionOk="0" h="969644" w="9055100">
                                        <a:moveTo>
                                          <a:pt x="7402639" y="0"/>
                                        </a:moveTo>
                                        <a:lnTo>
                                          <a:pt x="5579313" y="0"/>
                                        </a:lnTo>
                                        <a:lnTo>
                                          <a:pt x="5573217" y="0"/>
                                        </a:lnTo>
                                        <a:lnTo>
                                          <a:pt x="4271467" y="0"/>
                                        </a:lnTo>
                                        <a:lnTo>
                                          <a:pt x="4271467" y="6083"/>
                                        </a:lnTo>
                                        <a:lnTo>
                                          <a:pt x="5573217" y="6083"/>
                                        </a:lnTo>
                                        <a:lnTo>
                                          <a:pt x="5579313" y="6083"/>
                                        </a:lnTo>
                                        <a:lnTo>
                                          <a:pt x="7402639" y="6083"/>
                                        </a:lnTo>
                                        <a:lnTo>
                                          <a:pt x="7402639" y="0"/>
                                        </a:lnTo>
                                        <a:close/>
                                      </a:path>
                                      <a:path extrusionOk="0" h="969644" w="9055100">
                                        <a:moveTo>
                                          <a:pt x="7408735" y="6159"/>
                                        </a:moveTo>
                                        <a:lnTo>
                                          <a:pt x="7402652" y="6159"/>
                                        </a:lnTo>
                                        <a:lnTo>
                                          <a:pt x="7402652" y="475856"/>
                                        </a:lnTo>
                                        <a:lnTo>
                                          <a:pt x="7402652" y="481952"/>
                                        </a:lnTo>
                                        <a:lnTo>
                                          <a:pt x="7402652" y="963536"/>
                                        </a:lnTo>
                                        <a:lnTo>
                                          <a:pt x="7402652" y="969632"/>
                                        </a:lnTo>
                                        <a:lnTo>
                                          <a:pt x="7408735" y="969632"/>
                                        </a:lnTo>
                                        <a:lnTo>
                                          <a:pt x="7408735" y="963536"/>
                                        </a:lnTo>
                                        <a:lnTo>
                                          <a:pt x="7408735" y="481952"/>
                                        </a:lnTo>
                                        <a:lnTo>
                                          <a:pt x="7408735" y="475856"/>
                                        </a:lnTo>
                                        <a:lnTo>
                                          <a:pt x="7408735" y="6159"/>
                                        </a:lnTo>
                                        <a:close/>
                                      </a:path>
                                      <a:path extrusionOk="0" h="969644" w="9055100">
                                        <a:moveTo>
                                          <a:pt x="7408735" y="0"/>
                                        </a:moveTo>
                                        <a:lnTo>
                                          <a:pt x="7402652" y="0"/>
                                        </a:lnTo>
                                        <a:lnTo>
                                          <a:pt x="7402652" y="6083"/>
                                        </a:lnTo>
                                        <a:lnTo>
                                          <a:pt x="7408735" y="6083"/>
                                        </a:lnTo>
                                        <a:lnTo>
                                          <a:pt x="7408735" y="0"/>
                                        </a:lnTo>
                                        <a:close/>
                                      </a:path>
                                      <a:path extrusionOk="0" h="969644" w="9055100">
                                        <a:moveTo>
                                          <a:pt x="9048813" y="963536"/>
                                        </a:moveTo>
                                        <a:lnTo>
                                          <a:pt x="7408748" y="963536"/>
                                        </a:lnTo>
                                        <a:lnTo>
                                          <a:pt x="7408748" y="969632"/>
                                        </a:lnTo>
                                        <a:lnTo>
                                          <a:pt x="9048813" y="969632"/>
                                        </a:lnTo>
                                        <a:lnTo>
                                          <a:pt x="9048813" y="963536"/>
                                        </a:lnTo>
                                        <a:close/>
                                      </a:path>
                                      <a:path extrusionOk="0" h="969644" w="9055100">
                                        <a:moveTo>
                                          <a:pt x="9048813" y="475856"/>
                                        </a:moveTo>
                                        <a:lnTo>
                                          <a:pt x="7408748" y="475856"/>
                                        </a:lnTo>
                                        <a:lnTo>
                                          <a:pt x="7408748" y="481952"/>
                                        </a:lnTo>
                                        <a:lnTo>
                                          <a:pt x="9048813" y="481952"/>
                                        </a:lnTo>
                                        <a:lnTo>
                                          <a:pt x="9048813" y="475856"/>
                                        </a:lnTo>
                                        <a:close/>
                                      </a:path>
                                      <a:path extrusionOk="0" h="969644" w="9055100">
                                        <a:moveTo>
                                          <a:pt x="9048813" y="0"/>
                                        </a:moveTo>
                                        <a:lnTo>
                                          <a:pt x="7408748" y="0"/>
                                        </a:lnTo>
                                        <a:lnTo>
                                          <a:pt x="7408748" y="6083"/>
                                        </a:lnTo>
                                        <a:lnTo>
                                          <a:pt x="9048813" y="6083"/>
                                        </a:lnTo>
                                        <a:lnTo>
                                          <a:pt x="9048813" y="0"/>
                                        </a:lnTo>
                                        <a:close/>
                                      </a:path>
                                      <a:path extrusionOk="0" h="969644" w="9055100">
                                        <a:moveTo>
                                          <a:pt x="9055049" y="6159"/>
                                        </a:moveTo>
                                        <a:lnTo>
                                          <a:pt x="9048953" y="6159"/>
                                        </a:lnTo>
                                        <a:lnTo>
                                          <a:pt x="9048953" y="475856"/>
                                        </a:lnTo>
                                        <a:lnTo>
                                          <a:pt x="9048953" y="481952"/>
                                        </a:lnTo>
                                        <a:lnTo>
                                          <a:pt x="9048953" y="963536"/>
                                        </a:lnTo>
                                        <a:lnTo>
                                          <a:pt x="9048953" y="969632"/>
                                        </a:lnTo>
                                        <a:lnTo>
                                          <a:pt x="9055049" y="969632"/>
                                        </a:lnTo>
                                        <a:lnTo>
                                          <a:pt x="9055049" y="963536"/>
                                        </a:lnTo>
                                        <a:lnTo>
                                          <a:pt x="9055049" y="481952"/>
                                        </a:lnTo>
                                        <a:lnTo>
                                          <a:pt x="9055049" y="475856"/>
                                        </a:lnTo>
                                        <a:lnTo>
                                          <a:pt x="9055049" y="6159"/>
                                        </a:lnTo>
                                        <a:close/>
                                      </a:path>
                                      <a:path extrusionOk="0" h="969644" w="9055100">
                                        <a:moveTo>
                                          <a:pt x="9055049" y="0"/>
                                        </a:moveTo>
                                        <a:lnTo>
                                          <a:pt x="9048953" y="0"/>
                                        </a:lnTo>
                                        <a:lnTo>
                                          <a:pt x="9048953" y="6083"/>
                                        </a:lnTo>
                                        <a:lnTo>
                                          <a:pt x="9055049" y="6083"/>
                                        </a:lnTo>
                                        <a:lnTo>
                                          <a:pt x="9055049"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646429</wp:posOffset>
                      </wp:positionH>
                      <wp:positionV relativeFrom="paragraph">
                        <wp:posOffset>83478</wp:posOffset>
                      </wp:positionV>
                      <wp:extent cx="9055100" cy="969644"/>
                      <wp:effectExtent b="0" l="0" r="0" t="0"/>
                      <wp:wrapNone/>
                      <wp:docPr id="54"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9055100" cy="969644"/>
                              </a:xfrm>
                              <a:prstGeom prst="rect"/>
                              <a:ln/>
                            </pic:spPr>
                          </pic:pic>
                        </a:graphicData>
                      </a:graphic>
                    </wp:anchor>
                  </w:drawing>
                </mc:Fallback>
              </mc:AlternateConten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10"/>
                <w:tab w:val="left" w:leader="none" w:pos="7144"/>
                <w:tab w:val="left" w:leader="none" w:pos="9198"/>
                <w:tab w:val="right" w:leader="none" w:pos="12766"/>
              </w:tabs>
              <w:spacing w:after="0" w:before="478" w:line="240" w:lineRule="auto"/>
              <w:ind w:left="42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број бодова    0-20</w:t>
              <w:tab/>
              <w:t xml:space="preserve">21-4</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6</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8</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Ученику који освоји свих 100 поена на контролној вежби уписују се две петице.</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w:t>
            </w:r>
          </w:p>
        </w:tc>
      </w:tr>
      <w:tr>
        <w:trPr>
          <w:cantSplit w:val="0"/>
          <w:trHeight w:val="398" w:hRule="atLeast"/>
          <w:tblHeader w:val="0"/>
        </w:trPr>
        <w:tc>
          <w:tcPr>
            <w:gridSpan w:val="2"/>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95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пројекат</w:t>
            </w:r>
          </w:p>
        </w:tc>
      </w:tr>
      <w:tr>
        <w:trPr>
          <w:cantSplit w:val="0"/>
          <w:trHeight w:val="671" w:hRule="atLeast"/>
          <w:tblHeader w:val="0"/>
        </w:trPr>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p>
        </w:tc>
        <w:tc>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w:t>
            </w:r>
          </w:p>
        </w:tc>
      </w:tr>
    </w:tbl>
    <w:p w:rsidR="00000000" w:rsidDel="00000000" w:rsidP="00000000" w:rsidRDefault="00000000" w:rsidRPr="00000000" w14:paraId="000002FC">
      <w:pPr>
        <w:rPr>
          <w:sz w:val="2"/>
          <w:szCs w:val="2"/>
        </w:rPr>
      </w:pPr>
      <w:r w:rsidDel="00000000" w:rsidR="00000000" w:rsidRPr="00000000">
        <w:rPr>
          <w:rtl w:val="0"/>
        </w:rPr>
      </w:r>
    </w:p>
    <w:tbl>
      <w:tblPr>
        <w:tblStyle w:val="Table24"/>
        <w:tblW w:w="14252.0" w:type="dxa"/>
        <w:jc w:val="left"/>
        <w:tblInd w:w="67.0" w:type="dxa"/>
        <w:tblLayout w:type="fixed"/>
        <w:tblLook w:val="0000"/>
      </w:tblPr>
      <w:tblGrid>
        <w:gridCol w:w="1777"/>
        <w:gridCol w:w="2607"/>
        <w:gridCol w:w="2334"/>
        <w:gridCol w:w="2060"/>
        <w:gridCol w:w="2881"/>
        <w:gridCol w:w="2593"/>
        <w:tblGridChange w:id="0">
          <w:tblGrid>
            <w:gridCol w:w="1777"/>
            <w:gridCol w:w="2607"/>
            <w:gridCol w:w="2334"/>
            <w:gridCol w:w="2060"/>
            <w:gridCol w:w="2881"/>
            <w:gridCol w:w="2593"/>
          </w:tblGrid>
        </w:tblGridChange>
      </w:tblGrid>
      <w:tr>
        <w:trPr>
          <w:cantSplit w:val="0"/>
          <w:trHeight w:val="749" w:hRule="atLeast"/>
          <w:tblHeader w:val="0"/>
        </w:trPr>
        <w:tc>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68" w:hRule="atLeast"/>
          <w:tblHeader w:val="0"/>
        </w:trPr>
        <w:tc>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9">
      <w:pPr>
        <w:rPr>
          <w:sz w:val="2"/>
          <w:szCs w:val="2"/>
        </w:rPr>
        <w:sectPr>
          <w:type w:val="continuous"/>
          <w:pgSz w:h="11910" w:w="16840" w:orient="landscape"/>
          <w:pgMar w:bottom="516" w:top="780" w:left="850" w:right="708" w:header="720" w:footer="720"/>
        </w:sect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25"/>
        <w:tblW w:w="14606.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62"/>
        <w:gridCol w:w="2444"/>
        <w:tblGridChange w:id="0">
          <w:tblGrid>
            <w:gridCol w:w="12162"/>
            <w:gridCol w:w="2444"/>
          </w:tblGrid>
        </w:tblGridChange>
      </w:tblGrid>
      <w:tr>
        <w:trPr>
          <w:cantSplit w:val="0"/>
          <w:trHeight w:val="671" w:hRule="atLeast"/>
          <w:tblHeader w:val="0"/>
        </w:trPr>
        <w:tc>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течно чита са унапред припремљеног материјала и одговара на питања наставника у вези са начином реализације пројекта и обрађеном темом.</w:t>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r>
          </w:p>
        </w:tc>
      </w:tr>
      <w:tr>
        <w:trPr>
          <w:cantSplit w:val="0"/>
          <w:trHeight w:val="393" w:hRule="atLeast"/>
          <w:tblHeader w:val="0"/>
        </w:trPr>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уз повремено подсећање са паноа/екрана , тачно у смислу науке и начина реализације проејкта.</w:t>
            </w:r>
          </w:p>
        </w:tc>
        <w:tc>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w:t>
            </w:r>
          </w:p>
        </w:tc>
      </w:tr>
      <w:tr>
        <w:trPr>
          <w:cantSplit w:val="0"/>
          <w:trHeight w:val="671" w:hRule="atLeast"/>
          <w:tblHeader w:val="0"/>
        </w:trPr>
        <w:tc>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без читања са паноа/екрана, речито, добро образложено, тачно у смислу науке и начина реализације пројекта.</w:t>
            </w:r>
          </w:p>
        </w:tc>
        <w:tc>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w:t>
            </w:r>
          </w:p>
        </w:tc>
      </w:tr>
    </w:tbl>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Осим тога константно се ради на:</w:t>
      </w:r>
    </w:p>
    <w:p w:rsidR="00000000" w:rsidDel="00000000" w:rsidP="00000000" w:rsidRDefault="00000000" w:rsidRPr="00000000" w14:paraId="0000031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степену напредовања ученика</w:t>
      </w:r>
    </w:p>
    <w:p w:rsidR="00000000" w:rsidDel="00000000" w:rsidP="00000000" w:rsidRDefault="00000000" w:rsidRPr="00000000" w14:paraId="0000031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текућем праћењу рада и понашања ученика на часу и ван часа</w:t>
      </w:r>
    </w:p>
    <w:p w:rsidR="00000000" w:rsidDel="00000000" w:rsidP="00000000" w:rsidRDefault="00000000" w:rsidRPr="00000000" w14:paraId="0000031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рада ученика у допунском или додатном раду и слободним активностима</w:t>
      </w:r>
    </w:p>
    <w:p w:rsidR="00000000" w:rsidDel="00000000" w:rsidP="00000000" w:rsidRDefault="00000000" w:rsidRPr="00000000" w14:paraId="0000031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уредности ученикових радова</w:t>
      </w:r>
    </w:p>
    <w:p w:rsidR="00000000" w:rsidDel="00000000" w:rsidP="00000000" w:rsidRDefault="00000000" w:rsidRPr="00000000" w14:paraId="0000031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прикупљању података о интересовањима ученика, условима у којима ученик живи и ради и друго.</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bl>
      <w:tblPr>
        <w:tblStyle w:val="Table26"/>
        <w:tblW w:w="14773.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0"/>
        <w:gridCol w:w="2698"/>
        <w:gridCol w:w="4206"/>
        <w:gridCol w:w="6059"/>
        <w:tblGridChange w:id="0">
          <w:tblGrid>
            <w:gridCol w:w="1810"/>
            <w:gridCol w:w="2698"/>
            <w:gridCol w:w="4206"/>
            <w:gridCol w:w="6059"/>
          </w:tblGrid>
        </w:tblGridChange>
      </w:tblGrid>
      <w:tr>
        <w:trPr>
          <w:cantSplit w:val="0"/>
          <w:trHeight w:val="796" w:hRule="atLeast"/>
          <w:tblHeader w:val="0"/>
        </w:trPr>
        <w:tc>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w:t>
            </w:r>
          </w:p>
        </w:tc>
        <w:tc>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8"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Блумова таксономија</w:t>
            </w:r>
          </w:p>
        </w:tc>
        <w:tc>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63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 очекиваног мишљења</w:t>
            </w:r>
          </w:p>
        </w:tc>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37" w:lineRule="auto"/>
              <w:ind w:left="2352" w:right="0" w:hanging="183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Типови за активности (захтеви за спровођење активности)</w:t>
            </w:r>
          </w:p>
        </w:tc>
      </w:tr>
      <w:tr>
        <w:trPr>
          <w:cantSplit w:val="0"/>
          <w:trHeight w:val="552" w:hRule="atLeast"/>
          <w:tblHeader w:val="0"/>
        </w:trPr>
        <w:tc>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Довољан (2)</w:t>
            </w:r>
          </w:p>
        </w:tc>
        <w:tc>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Знање (препознавање,</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61" w:lineRule="auto"/>
              <w:ind w:left="8" w:right="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запамћивање)</w:t>
            </w:r>
          </w:p>
        </w:tc>
        <w:tc>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Присећање или препознавање</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61" w:lineRule="auto"/>
              <w:ind w:left="10" w:right="1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информације која је учена</w:t>
            </w:r>
          </w:p>
        </w:tc>
        <w:tc>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53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Опиши, наведе, кажи, понови, препознај, именуј</w:t>
            </w:r>
          </w:p>
        </w:tc>
      </w:tr>
      <w:tr>
        <w:trPr>
          <w:cantSplit w:val="0"/>
          <w:trHeight w:val="830" w:hRule="atLeast"/>
          <w:tblHeader w:val="0"/>
        </w:trPr>
        <w:tc>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Добар (3)</w:t>
            </w:r>
          </w:p>
        </w:tc>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Разумевање</w:t>
            </w:r>
          </w:p>
        </w:tc>
        <w:tc>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2" w:lineRule="auto"/>
              <w:ind w:left="826" w:right="0" w:hanging="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Трансформисање, реорганизација, или интерпретација садржаја</w:t>
            </w:r>
          </w:p>
        </w:tc>
        <w:tc>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1"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Организуј, скрати, преведи, изради на другачији начин, дефиниши, интерпретирај, закључи, предвиди, објасни, покажи</w:t>
            </w:r>
          </w:p>
        </w:tc>
      </w:tr>
      <w:tr>
        <w:trPr>
          <w:cantSplit w:val="0"/>
          <w:trHeight w:val="830" w:hRule="atLeast"/>
          <w:tblHeader w:val="0"/>
        </w:trPr>
        <w:tc>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Врло добар (4)</w:t>
            </w:r>
          </w:p>
        </w:tc>
        <w:tc>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Примена</w:t>
            </w:r>
          </w:p>
        </w:tc>
        <w:tc>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 w:right="1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Употреба информација у новим</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 w:right="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ситуацијама и при решавању задатака који имају један тачан одговор</w:t>
            </w:r>
          </w:p>
        </w:tc>
        <w:tc>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4"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пренеси, наведи пример, прилагоди, уради на</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1"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дугачији налин, препознај на примеру, прошири, упореди, групиши</w:t>
            </w:r>
          </w:p>
        </w:tc>
      </w:tr>
      <w:tr>
        <w:trPr>
          <w:cantSplit w:val="0"/>
          <w:trHeight w:val="1377" w:hRule="atLeast"/>
          <w:tblHeader w:val="0"/>
        </w:trPr>
        <w:tc>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Одличан (5)</w:t>
            </w:r>
          </w:p>
        </w:tc>
        <w:tc>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Анализа</w:t>
            </w:r>
          </w:p>
        </w:tc>
        <w:tc>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 w:right="177" w:hanging="11.999999999999993"/>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Индентификовање разлога, извођење закључка који се заснивају на одређени подацима, анализирање закључака да би се утврдило да ли су</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ваљани</w:t>
            </w:r>
          </w:p>
        </w:tc>
        <w:tc>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102"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 препознај по типовима примера, потврди, направи табелу, наведи све могуће последице, разграничи, организуј</w:t>
            </w:r>
          </w:p>
        </w:tc>
      </w:tr>
    </w:tbl>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7"/>
        <w:tblW w:w="14773.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0"/>
        <w:gridCol w:w="2698"/>
        <w:gridCol w:w="4206"/>
        <w:gridCol w:w="6059"/>
        <w:tblGridChange w:id="0">
          <w:tblGrid>
            <w:gridCol w:w="1810"/>
            <w:gridCol w:w="2698"/>
            <w:gridCol w:w="4206"/>
            <w:gridCol w:w="6059"/>
          </w:tblGrid>
        </w:tblGridChange>
      </w:tblGrid>
      <w:tr>
        <w:trPr>
          <w:cantSplit w:val="0"/>
          <w:trHeight w:val="825" w:hRule="atLeast"/>
          <w:tblHeader w:val="0"/>
        </w:trPr>
        <w:tc>
          <w:tcPr>
            <w:vMerge w:val="restart"/>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Синтеза</w:t>
            </w:r>
          </w:p>
        </w:tc>
        <w:tc>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2" w:lineRule="auto"/>
              <w:ind w:left="485" w:right="0" w:hanging="2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Оригинално мишљење, оригиналан план, предлог, нацрт или прича</w:t>
            </w:r>
          </w:p>
        </w:tc>
        <w:tc>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Креирај, измисли, образложи и представи, сажми, направи, замисли, измени, повежи,предвиди, одреди оно</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34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што је битно (основну тему, наслов) састави, скрати</w:t>
            </w:r>
          </w:p>
        </w:tc>
      </w:tr>
      <w:tr>
        <w:trPr>
          <w:cantSplit w:val="0"/>
          <w:trHeight w:val="830" w:hRule="atLeast"/>
          <w:tblHeader w:val="0"/>
        </w:trPr>
        <w:tc>
          <w:tcPr>
            <w:vMerge w:val="continue"/>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Евалуација</w:t>
            </w:r>
          </w:p>
        </w:tc>
        <w:tc>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2" w:lineRule="auto"/>
              <w:ind w:left="225" w:right="0" w:firstLine="2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Процењивање идеја, изношење мишења, примешивање критеријума</w:t>
            </w:r>
          </w:p>
        </w:tc>
        <w:tc>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77" w:right="0" w:hanging="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Процени, кажи своје мишљење (шта ти мислиш и зашто</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2760" w:right="126" w:hanging="25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тако мислиш) разреши нејасноћу, мери, рангирај, стави у низ</w:t>
            </w:r>
          </w:p>
        </w:tc>
      </w:tr>
    </w:tbl>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1" w:right="264"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није само констатација знања.Она има, осим педагошких, посебне психолошке, социјалне и друге импликације. Ученику се оцењивањем омогућава да добије повратну информацију о свом раду, исказаном знању и залагању и да открије вредност метода учења и свога ангажовања у остварењу школских захтева.Оцену треба схватити као резултат упознавања, праћења развоја и вредновања знања (укључујући умења и навике), залагања и активности ученика. Оцена има троструку функцију:</w:t>
      </w:r>
    </w:p>
    <w:p w:rsidR="00000000" w:rsidDel="00000000" w:rsidP="00000000" w:rsidRDefault="00000000" w:rsidRPr="00000000" w14:paraId="00000346">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284"/>
        </w:tabs>
        <w:spacing w:after="0" w:before="121" w:line="242" w:lineRule="auto"/>
        <w:ind w:left="211" w:right="278"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ИНФОРМАЦИОНУ - да благовремено обавести ученике, родитеље и школу о успеху појединих ученика, наставника о резултатима свог рада, а друштвену заједницу о остваривању програмских задатака наставе;</w:t>
      </w:r>
    </w:p>
    <w:p w:rsidR="00000000" w:rsidDel="00000000" w:rsidP="00000000" w:rsidRDefault="00000000" w:rsidRPr="00000000" w14:paraId="00000347">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275"/>
        </w:tabs>
        <w:spacing w:after="0" w:before="114" w:line="240" w:lineRule="auto"/>
        <w:ind w:left="1275" w:right="0" w:hanging="344.00000000000006"/>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МОТИВАЦИОНУ - да подстиче ученике на веће ангажовање и за систематско учење;</w:t>
      </w:r>
    </w:p>
    <w:p w:rsidR="00000000" w:rsidDel="00000000" w:rsidP="00000000" w:rsidRDefault="00000000" w:rsidRPr="00000000" w14:paraId="00000348">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332"/>
        </w:tabs>
        <w:spacing w:after="0" w:before="123" w:line="240" w:lineRule="auto"/>
        <w:ind w:left="211" w:right="265"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ОРИЈЕНТАЦИОНУ - да буде основа за утврђивање узрока застоја и тешкоћа у напредовању ученика као и за предузимање одговарајућих педагошких и других мера ради постизања бољег успеха и бржег развоја ученика, да на крају основне школе буде један од усмеравајућих фактора за даље школовање (избор позива, школе).</w:t>
      </w:r>
    </w:p>
    <w:p w:rsidR="00000000" w:rsidDel="00000000" w:rsidP="00000000" w:rsidRDefault="00000000" w:rsidRPr="00000000" w14:paraId="00000349">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3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Оцењивање активности и домаћих задатака</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који редовно и уредно ради домаће задатке и активно учествује у њиховој анализи на часу добија позитивну оцену, која се уписује у дневник рада.</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Ученици добијају оцене и за активност на часу. Активност подразумева редовно учешће у раду, јављање за рад на табли, самостално и тачно решавање задатака, постављање питања, учешће у дискусији и анализи решења, као и сарадњу у раду у пару и групи. Оцена из активности се уписује у дневник рада.</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не ради домаће задатке, наставник то евидентира у педагошкој свесци. Уколико ученик три пута не уради домаћи задатак, а претходно је упозорен и о томе су обавештени родитељи, добија недовољну оцену (1) из домаћих задатака, која се уписује у дневник рада. Ученик ову оцену може да поправи редовном и тачном израдом домаћих задатака у наредном периоду.</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nextPage"/>
          <w:pgSz w:h="11910" w:w="16840" w:orient="landscape"/>
          <w:pgMar w:bottom="280" w:top="1340" w:left="850" w:right="708" w:header="720" w:footer="720"/>
        </w:sect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tbl>
      <w:tblPr>
        <w:tblStyle w:val="Table28"/>
        <w:tblW w:w="14745.0" w:type="dxa"/>
        <w:jc w:val="left"/>
        <w:tblInd w:w="2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45"/>
        <w:tblGridChange w:id="0">
          <w:tblGrid>
            <w:gridCol w:w="14745"/>
          </w:tblGrid>
        </w:tblGridChange>
      </w:tblGrid>
      <w:tr>
        <w:trPr>
          <w:cantSplit w:val="0"/>
          <w:trHeight w:val="556" w:hRule="atLeast"/>
          <w:tblHeader w:val="0"/>
        </w:trPr>
        <w:tc>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Реални бројеви</w:t>
            </w:r>
          </w:p>
        </w:tc>
      </w:tr>
      <w:tr>
        <w:trPr>
          <w:cantSplit w:val="0"/>
          <w:trHeight w:val="10021" w:hRule="atLeast"/>
          <w:tblHeader w:val="0"/>
        </w:trPr>
        <w:tc>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5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49"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квадрат рационалног броја,</w:t>
            </w:r>
          </w:p>
          <w:p w:rsidR="00000000" w:rsidDel="00000000" w:rsidP="00000000" w:rsidRDefault="00000000" w:rsidRPr="00000000" w14:paraId="0000035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4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квадратни корен из броја који је потпуни квадрат,</w:t>
            </w:r>
          </w:p>
          <w:p w:rsidR="00000000" w:rsidDel="00000000" w:rsidP="00000000" w:rsidRDefault="00000000" w:rsidRPr="00000000" w14:paraId="0000035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7"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квадратни корен из разломка чији су бројилац и именилац потпуни квадрати;</w:t>
            </w:r>
          </w:p>
          <w:p w:rsidR="00000000" w:rsidDel="00000000" w:rsidP="00000000" w:rsidRDefault="00000000" w:rsidRPr="00000000" w14:paraId="0000035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3"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Извршава једну основну рачунску операцију са бројевима истог записа;</w:t>
            </w:r>
          </w:p>
          <w:p w:rsidR="00000000" w:rsidDel="00000000" w:rsidP="00000000" w:rsidRDefault="00000000" w:rsidRPr="00000000" w14:paraId="0000035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3"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најједноставније примере квадратне једначине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3"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вредност функције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kx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дате таблицом или формулом</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5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78"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квадрате природних бројева до 25,</w:t>
            </w:r>
          </w:p>
          <w:p w:rsidR="00000000" w:rsidDel="00000000" w:rsidP="00000000" w:rsidRDefault="00000000" w:rsidRPr="00000000" w14:paraId="0000035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вредност једноставнијег израза са више рачунских операција различитог приоритета са реалним бројевима,</w:t>
            </w:r>
          </w:p>
          <w:p w:rsidR="00000000" w:rsidDel="00000000" w:rsidP="00000000" w:rsidRDefault="00000000" w:rsidRPr="00000000" w14:paraId="0000035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Упоређује по величини бројеве записане у различитим облицима,</w:t>
            </w:r>
          </w:p>
          <w:p w:rsidR="00000000" w:rsidDel="00000000" w:rsidP="00000000" w:rsidRDefault="00000000" w:rsidRPr="00000000" w14:paraId="0000035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Нацрта график функције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приближну вредност реалног броја и процени апсолутну грешку,</w:t>
            </w:r>
          </w:p>
          <w:p w:rsidR="00000000" w:rsidDel="00000000" w:rsidP="00000000" w:rsidRDefault="00000000" w:rsidRPr="00000000" w14:paraId="0000035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непознати члан продужене пропорције</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6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4"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Процени вредност квадратног корена;</w:t>
            </w:r>
          </w:p>
          <w:p w:rsidR="00000000" w:rsidDel="00000000" w:rsidP="00000000" w:rsidRDefault="00000000" w:rsidRPr="00000000" w14:paraId="0000036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вредност сложенијег израза,</w:t>
            </w:r>
          </w:p>
          <w:p w:rsidR="00000000" w:rsidDel="00000000" w:rsidP="00000000" w:rsidRDefault="00000000" w:rsidRPr="00000000" w14:paraId="0000036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бројеве и бројевне изразе у различитим примерима,</w:t>
            </w:r>
          </w:p>
          <w:p w:rsidR="00000000" w:rsidDel="00000000" w:rsidP="00000000" w:rsidRDefault="00000000" w:rsidRPr="00000000" w14:paraId="0000036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6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појмове квадрата и квадратног корена у тежим задацима,</w:t>
            </w:r>
          </w:p>
          <w:p w:rsidR="00000000" w:rsidDel="00000000" w:rsidP="00000000" w:rsidRDefault="00000000" w:rsidRPr="00000000" w14:paraId="0000036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24"/>
              </w:tabs>
              <w:spacing w:after="0" w:before="15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Саставља продужену пропорцију на основу датих пропорција</w:t>
            </w:r>
          </w:p>
        </w:tc>
      </w:tr>
    </w:tbl>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640" w:left="850" w:right="708" w:header="720" w:footer="720"/>
        </w:sectPr>
      </w:pPr>
      <w:r w:rsidDel="00000000" w:rsidR="00000000" w:rsidRPr="00000000">
        <w:rPr>
          <w:rtl w:val="0"/>
        </w:rPr>
      </w:r>
    </w:p>
    <w:p w:rsidR="00000000" w:rsidDel="00000000" w:rsidP="00000000" w:rsidRDefault="00000000" w:rsidRPr="00000000" w14:paraId="00000369">
      <w:pPr>
        <w:ind w:left="201"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2600" cy="1775460"/>
                <wp:effectExtent b="0" l="0" r="0" t="0"/>
                <wp:docPr id="49" name=""/>
                <a:graphic>
                  <a:graphicData uri="http://schemas.microsoft.com/office/word/2010/wordprocessingShape">
                    <wps:wsp>
                      <wps:cNvSpPr/>
                      <wps:cNvPr id="15" name="Shape 15"/>
                      <wps:spPr>
                        <a:xfrm>
                          <a:off x="664463" y="2897033"/>
                          <a:ext cx="9363075" cy="176593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53.00000190734863" w:line="240"/>
                              <w:ind w:left="559.0000152587891" w:right="0" w:firstLine="359.00001525878906"/>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На основу реалног проблема саставља и израчунава вредност сложенијег израза са реалним бројевима, и обратно,</w:t>
                            </w:r>
                          </w:p>
                          <w:p w:rsidR="00000000" w:rsidDel="00000000" w:rsidP="00000000" w:rsidRDefault="00000000" w:rsidRPr="00000000">
                            <w:pPr>
                              <w:spacing w:after="0" w:before="182.00000762939453" w:line="240"/>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продужену пропорцију у реалним ситуацијама,</w:t>
                            </w:r>
                          </w:p>
                          <w:p w:rsidR="00000000" w:rsidDel="00000000" w:rsidP="00000000" w:rsidRDefault="00000000" w:rsidRPr="00000000">
                            <w:pPr>
                              <w:spacing w:after="0" w:before="181.00000381469727" w:line="240"/>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Рачуна са приближним вредностима и изражава оцену грешке,</w:t>
                            </w:r>
                          </w:p>
                          <w:p w:rsidR="00000000" w:rsidDel="00000000" w:rsidP="00000000" w:rsidRDefault="00000000" w:rsidRPr="00000000">
                            <w:pPr>
                              <w:spacing w:after="0" w:before="158.00000190734863" w:line="240"/>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Одређује вредност параметра у функцији </w:t>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y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w:t>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kx</w:t>
                            </w:r>
                          </w:p>
                        </w:txbxContent>
                      </wps:txbx>
                      <wps:bodyPr anchorCtr="0" anchor="t" bIns="0" lIns="0" spcFirstLastPara="1" rIns="0" wrap="square" tIns="0">
                        <a:noAutofit/>
                      </wps:bodyPr>
                    </wps:wsp>
                  </a:graphicData>
                </a:graphic>
              </wp:inline>
            </w:drawing>
          </mc:Choice>
          <mc:Fallback>
            <w:drawing>
              <wp:inline distB="0" distT="0" distL="0" distR="0">
                <wp:extent cx="9372600" cy="1775460"/>
                <wp:effectExtent b="0" l="0" r="0" t="0"/>
                <wp:docPr id="4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9372600" cy="177546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29"/>
        <w:tblW w:w="14745.0" w:type="dxa"/>
        <w:jc w:val="left"/>
        <w:tblInd w:w="2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45"/>
        <w:tblGridChange w:id="0">
          <w:tblGrid>
            <w:gridCol w:w="14745"/>
          </w:tblGrid>
        </w:tblGridChange>
      </w:tblGrid>
      <w:tr>
        <w:trPr>
          <w:cantSplit w:val="0"/>
          <w:trHeight w:val="551" w:hRule="atLeast"/>
          <w:tblHeader w:val="0"/>
        </w:trPr>
        <w:tc>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6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Питагорина теорема</w:t>
            </w:r>
          </w:p>
        </w:tc>
      </w:tr>
      <w:tr>
        <w:trPr>
          <w:cantSplit w:val="0"/>
          <w:trHeight w:val="8556" w:hRule="atLeast"/>
          <w:tblHeader w:val="0"/>
        </w:trPr>
        <w:tc>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6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82"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Интерпретира исказ Питагорине теореме,</w:t>
            </w:r>
          </w:p>
          <w:p w:rsidR="00000000" w:rsidDel="00000000" w:rsidP="00000000" w:rsidRDefault="00000000" w:rsidRPr="00000000" w14:paraId="0000036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81"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непознату страницу правоуглог троугла када су преостале две странице дате примењујући Питагорину теорему</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7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0"/>
              </w:tabs>
              <w:spacing w:after="0" w:before="182" w:line="254" w:lineRule="auto"/>
              <w:ind w:left="830" w:right="85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на правоугаоник и квадрат, једнакостранични и једнакокраки троугао (једноставнији примери рачунања непознате странице) и рачуна обим и површину ових фигура</w:t>
            </w:r>
          </w:p>
          <w:p w:rsidR="00000000" w:rsidDel="00000000" w:rsidP="00000000" w:rsidRDefault="00000000" w:rsidRPr="00000000" w14:paraId="0000037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0"/>
              </w:tabs>
              <w:spacing w:after="0" w:before="169"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растојање између две тачке у координатном систему</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7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0"/>
              </w:tabs>
              <w:spacing w:after="0" w:before="177"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на трапез, ромб и паралелограм, ради сложеније примере задатака,</w:t>
            </w:r>
          </w:p>
          <w:p w:rsidR="00000000" w:rsidDel="00000000" w:rsidP="00000000" w:rsidRDefault="00000000" w:rsidRPr="00000000" w14:paraId="0000037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обим и површину правуглог троугла који је задат тачкама у координатном систему (катете паралелне са осама)</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37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78" w:line="256" w:lineRule="auto"/>
              <w:ind w:left="815" w:right="45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у задацима где потребни елементи нису непосредно дати у и кад је у уоченом правоуглом троуглу један од унутрашњих углова 30°, 45° или 60°,</w:t>
            </w:r>
          </w:p>
          <w:p w:rsidR="00000000" w:rsidDel="00000000" w:rsidP="00000000" w:rsidRDefault="00000000" w:rsidRPr="00000000" w14:paraId="0000037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63"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Питагорину теорему у реалним ситуацијама,</w:t>
            </w:r>
          </w:p>
          <w:p w:rsidR="00000000" w:rsidDel="00000000" w:rsidP="00000000" w:rsidRDefault="00000000" w:rsidRPr="00000000" w14:paraId="0000037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81"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у конструктивним задацима,</w:t>
            </w:r>
          </w:p>
          <w:p w:rsidR="00000000" w:rsidDel="00000000" w:rsidP="00000000" w:rsidRDefault="00000000" w:rsidRPr="00000000" w14:paraId="0000037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15"/>
              </w:tabs>
              <w:spacing w:after="0" w:before="182"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обим и површину троуглова и четвороуглова који су задати тачкама у координатном систему.</w:t>
            </w:r>
          </w:p>
        </w:tc>
      </w:tr>
    </w:tbl>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0"/>
        <w:tblW w:w="14750.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0"/>
        <w:tblGridChange w:id="0">
          <w:tblGrid>
            <w:gridCol w:w="14750"/>
          </w:tblGrid>
        </w:tblGridChange>
      </w:tblGrid>
      <w:tr>
        <w:trPr>
          <w:cantSplit w:val="0"/>
          <w:trHeight w:val="566" w:hRule="atLeast"/>
          <w:tblHeader w:val="0"/>
        </w:trPr>
        <w:tc>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Степен</w:t>
            </w:r>
          </w:p>
        </w:tc>
      </w:tr>
      <w:tr>
        <w:trPr>
          <w:cantSplit w:val="0"/>
          <w:trHeight w:val="7970" w:hRule="atLeast"/>
          <w:tblHeader w:val="0"/>
        </w:trPr>
        <w:tc>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8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степен датог броја;</w:t>
            </w:r>
          </w:p>
          <w:p w:rsidR="00000000" w:rsidDel="00000000" w:rsidP="00000000" w:rsidRDefault="00000000" w:rsidRPr="00000000" w14:paraId="0000038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Множи и дели степене истих основа;</w:t>
            </w:r>
          </w:p>
          <w:p w:rsidR="00000000" w:rsidDel="00000000" w:rsidP="00000000" w:rsidRDefault="00000000" w:rsidRPr="00000000" w14:paraId="0000038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Степенује степен.</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8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39"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Оперише са степенима;</w:t>
            </w:r>
          </w:p>
          <w:p w:rsidR="00000000" w:rsidDel="00000000" w:rsidP="00000000" w:rsidRDefault="00000000" w:rsidRPr="00000000" w14:paraId="0000038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5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правило за степен производа и количника;</w:t>
            </w:r>
          </w:p>
          <w:p w:rsidR="00000000" w:rsidDel="00000000" w:rsidP="00000000" w:rsidRDefault="00000000" w:rsidRPr="00000000" w14:paraId="000003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Запише број у облику научног записа.</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9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16"/>
              </w:tabs>
              <w:spacing w:after="0" w:before="158"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особине степена;</w:t>
            </w:r>
          </w:p>
          <w:p w:rsidR="00000000" w:rsidDel="00000000" w:rsidP="00000000" w:rsidRDefault="00000000" w:rsidRPr="00000000" w14:paraId="0000039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Запише бројеве у облику степена са датом основом када је то могуће.</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39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Трансформише алгебарске изразе и сведе их на најједноставнији облик;</w:t>
            </w:r>
          </w:p>
          <w:p w:rsidR="00000000" w:rsidDel="00000000" w:rsidP="00000000" w:rsidRDefault="00000000" w:rsidRPr="00000000" w14:paraId="0000039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научни запис броја у задацима са практичном применом.</w:t>
            </w:r>
          </w:p>
        </w:tc>
      </w:tr>
    </w:tbl>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1"/>
        <w:tblW w:w="13972.0" w:type="dxa"/>
        <w:jc w:val="left"/>
        <w:tblInd w:w="4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72"/>
        <w:tblGridChange w:id="0">
          <w:tblGrid>
            <w:gridCol w:w="13972"/>
          </w:tblGrid>
        </w:tblGridChange>
      </w:tblGrid>
      <w:tr>
        <w:trPr>
          <w:cantSplit w:val="0"/>
          <w:trHeight w:val="566" w:hRule="atLeast"/>
          <w:tblHeader w:val="0"/>
        </w:trPr>
        <w:tc>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Цели алгебарски изрази</w:t>
            </w:r>
          </w:p>
        </w:tc>
      </w:tr>
      <w:tr>
        <w:trPr>
          <w:cantSplit w:val="0"/>
          <w:trHeight w:val="9901" w:hRule="atLeast"/>
          <w:tblHeader w:val="0"/>
        </w:trPr>
        <w:tc>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9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34"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Множи мономе,</w:t>
            </w:r>
          </w:p>
          <w:p w:rsidR="00000000" w:rsidDel="00000000" w:rsidP="00000000" w:rsidRDefault="00000000" w:rsidRPr="00000000" w14:paraId="0000039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53"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Растави полином на чиниоце користећи дистрибутивност, разлику вадрата и квадрат бинома уз помоћ наставника</w:t>
            </w:r>
          </w:p>
          <w:p w:rsidR="00000000" w:rsidDel="00000000" w:rsidP="00000000" w:rsidRDefault="00000000" w:rsidRPr="00000000" w14:paraId="0000039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sdt>
              <w:sdtPr>
                <w:id w:val="-1067887673"/>
                <w:tag w:val="goog_rdk_0"/>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Решава једначину облика A ∙ B = 0</w:t>
                </w:r>
              </w:sdtContent>
            </w:sdt>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A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78"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Сабира и одузима полиноме,</w:t>
            </w:r>
          </w:p>
          <w:p w:rsidR="00000000" w:rsidDel="00000000" w:rsidP="00000000" w:rsidRDefault="00000000" w:rsidRPr="00000000" w14:paraId="000003A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Множи моном и полином,</w:t>
            </w:r>
          </w:p>
          <w:p w:rsidR="00000000" w:rsidDel="00000000" w:rsidP="00000000" w:rsidRDefault="00000000" w:rsidRPr="00000000" w14:paraId="000003A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Множи два бинома,</w:t>
            </w:r>
          </w:p>
          <w:p w:rsidR="00000000" w:rsidDel="00000000" w:rsidP="00000000" w:rsidRDefault="00000000" w:rsidRPr="00000000" w14:paraId="000003A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2"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Квадрира бином користећи образац,</w:t>
            </w:r>
          </w:p>
          <w:p w:rsidR="00000000" w:rsidDel="00000000" w:rsidP="00000000" w:rsidRDefault="00000000" w:rsidRPr="00000000" w14:paraId="000003A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1" w:line="240" w:lineRule="auto"/>
              <w:ind w:left="724"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Растави полином на чиниоце користећи дистрибутивност, разлику вадрата и квадрат бинома.</w:t>
            </w:r>
          </w:p>
          <w:p w:rsidR="00000000" w:rsidDel="00000000" w:rsidP="00000000" w:rsidRDefault="00000000" w:rsidRPr="00000000" w14:paraId="000003A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24"/>
              </w:tabs>
              <w:spacing w:after="0" w:before="182" w:line="252.00000000000003" w:lineRule="auto"/>
              <w:ind w:left="724" w:right="101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растављање полинома при решавању једноставнијих једначина користећи дистрибутивност, разлику вадрата и квадрат бинома.</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AA">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формулеза разлику квадрата и квадрат бинома,</w:t>
            </w:r>
          </w:p>
          <w:p w:rsidR="00000000" w:rsidDel="00000000" w:rsidP="00000000" w:rsidRDefault="00000000" w:rsidRPr="00000000" w14:paraId="000003AB">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0"/>
              </w:tabs>
              <w:spacing w:after="0" w:before="182" w:line="240" w:lineRule="auto"/>
              <w:ind w:left="810"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раставља полиноме на чиниоце користећи дистрибутивност и квадрат бинома или дистрибутивност и разлику квадрата,</w:t>
            </w:r>
          </w:p>
          <w:p w:rsidR="00000000" w:rsidDel="00000000" w:rsidP="00000000" w:rsidRDefault="00000000" w:rsidRPr="00000000" w14:paraId="000003A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0"/>
              </w:tabs>
              <w:spacing w:after="0" w:before="181" w:line="240" w:lineRule="auto"/>
              <w:ind w:left="810"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упрошћава изразе користећи сабирање, одузимање и множење полинома</w:t>
            </w:r>
          </w:p>
          <w:p w:rsidR="00000000" w:rsidDel="00000000" w:rsidP="00000000" w:rsidRDefault="00000000" w:rsidRPr="00000000" w14:paraId="000003A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0"/>
              </w:tabs>
              <w:spacing w:after="0" w:before="181" w:line="254" w:lineRule="auto"/>
              <w:ind w:left="810" w:right="56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растављање полинома при решавању једноставнијих једначина користећи дистрибутивност и квадрат бинома или дистрибутивност и разлику квадрата</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tc>
      </w:tr>
    </w:tbl>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B2">
      <w:pPr>
        <w:ind w:left="475"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8878570" cy="1208405"/>
                <wp:effectExtent b="0" l="0" r="0" t="0"/>
                <wp:docPr id="50" name=""/>
                <a:graphic>
                  <a:graphicData uri="http://schemas.microsoft.com/office/word/2010/wordprocessingGroup">
                    <wpg:wgp>
                      <wpg:cNvGrpSpPr/>
                      <wpg:grpSpPr>
                        <a:xfrm>
                          <a:off x="906700" y="3175775"/>
                          <a:ext cx="8878570" cy="1208405"/>
                          <a:chOff x="906700" y="3175775"/>
                          <a:chExt cx="8878575" cy="1208450"/>
                        </a:xfrm>
                      </wpg:grpSpPr>
                      <wpg:grpSp>
                        <wpg:cNvGrpSpPr/>
                        <wpg:grpSpPr>
                          <a:xfrm>
                            <a:off x="906715" y="3175798"/>
                            <a:ext cx="8878570" cy="1208405"/>
                            <a:chOff x="0" y="0"/>
                            <a:chExt cx="8878570" cy="1208405"/>
                          </a:xfrm>
                        </wpg:grpSpPr>
                        <wps:wsp>
                          <wps:cNvSpPr/>
                          <wps:cNvPr id="17" name="Shape 17"/>
                          <wps:spPr>
                            <a:xfrm>
                              <a:off x="0" y="0"/>
                              <a:ext cx="8878550" cy="120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0" y="0"/>
                              <a:ext cx="8878570" cy="1208405"/>
                            </a:xfrm>
                            <a:custGeom>
                              <a:rect b="b" l="l" r="r" t="t"/>
                              <a:pathLst>
                                <a:path extrusionOk="0" h="1208405" w="8878570">
                                  <a:moveTo>
                                    <a:pt x="8440877" y="1197610"/>
                                  </a:moveTo>
                                  <a:lnTo>
                                    <a:pt x="8373567" y="1197610"/>
                                  </a:lnTo>
                                  <a:lnTo>
                                    <a:pt x="8373567" y="1208405"/>
                                  </a:lnTo>
                                  <a:lnTo>
                                    <a:pt x="8440877" y="1208405"/>
                                  </a:lnTo>
                                  <a:lnTo>
                                    <a:pt x="8440877" y="1197610"/>
                                  </a:lnTo>
                                  <a:close/>
                                </a:path>
                                <a:path extrusionOk="0" h="1208405" w="8878570">
                                  <a:moveTo>
                                    <a:pt x="8872093" y="1173861"/>
                                  </a:moveTo>
                                  <a:lnTo>
                                    <a:pt x="6096" y="1173861"/>
                                  </a:lnTo>
                                  <a:lnTo>
                                    <a:pt x="6096" y="6172"/>
                                  </a:lnTo>
                                  <a:lnTo>
                                    <a:pt x="0" y="6172"/>
                                  </a:lnTo>
                                  <a:lnTo>
                                    <a:pt x="0" y="1173861"/>
                                  </a:lnTo>
                                  <a:lnTo>
                                    <a:pt x="0" y="1179957"/>
                                  </a:lnTo>
                                  <a:lnTo>
                                    <a:pt x="6096" y="1179957"/>
                                  </a:lnTo>
                                  <a:lnTo>
                                    <a:pt x="8872093" y="1179957"/>
                                  </a:lnTo>
                                  <a:lnTo>
                                    <a:pt x="8872093" y="1173861"/>
                                  </a:lnTo>
                                  <a:close/>
                                </a:path>
                                <a:path extrusionOk="0" h="1208405" w="8878570">
                                  <a:moveTo>
                                    <a:pt x="8872093" y="0"/>
                                  </a:moveTo>
                                  <a:lnTo>
                                    <a:pt x="6096" y="0"/>
                                  </a:lnTo>
                                  <a:lnTo>
                                    <a:pt x="0" y="0"/>
                                  </a:lnTo>
                                  <a:lnTo>
                                    <a:pt x="0" y="6096"/>
                                  </a:lnTo>
                                  <a:lnTo>
                                    <a:pt x="6096" y="6096"/>
                                  </a:lnTo>
                                  <a:lnTo>
                                    <a:pt x="8872093" y="6096"/>
                                  </a:lnTo>
                                  <a:lnTo>
                                    <a:pt x="8872093" y="0"/>
                                  </a:lnTo>
                                  <a:close/>
                                </a:path>
                                <a:path extrusionOk="0" h="1208405" w="8878570">
                                  <a:moveTo>
                                    <a:pt x="8878252" y="6172"/>
                                  </a:moveTo>
                                  <a:lnTo>
                                    <a:pt x="8872169" y="6172"/>
                                  </a:lnTo>
                                  <a:lnTo>
                                    <a:pt x="8872169" y="1173861"/>
                                  </a:lnTo>
                                  <a:lnTo>
                                    <a:pt x="8872169" y="1179957"/>
                                  </a:lnTo>
                                  <a:lnTo>
                                    <a:pt x="8878252" y="1179957"/>
                                  </a:lnTo>
                                  <a:lnTo>
                                    <a:pt x="8878252" y="1173861"/>
                                  </a:lnTo>
                                  <a:lnTo>
                                    <a:pt x="8878252" y="6172"/>
                                  </a:lnTo>
                                  <a:close/>
                                </a:path>
                                <a:path extrusionOk="0" h="1208405" w="8878570">
                                  <a:moveTo>
                                    <a:pt x="8878252" y="0"/>
                                  </a:moveTo>
                                  <a:lnTo>
                                    <a:pt x="8872169" y="0"/>
                                  </a:lnTo>
                                  <a:lnTo>
                                    <a:pt x="8872169" y="6096"/>
                                  </a:lnTo>
                                  <a:lnTo>
                                    <a:pt x="8878252" y="6096"/>
                                  </a:lnTo>
                                  <a:lnTo>
                                    <a:pt x="8878252" y="0"/>
                                  </a:lnTo>
                                  <a:close/>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6095" y="6095"/>
                              <a:ext cx="8866505" cy="1170940"/>
                            </a:xfrm>
                            <a:prstGeom prst="rect">
                              <a:avLst/>
                            </a:prstGeom>
                            <a:noFill/>
                            <a:ln>
                              <a:noFill/>
                            </a:ln>
                          </wps:spPr>
                          <wps:txbx>
                            <w:txbxContent>
                              <w:p w:rsidR="00000000" w:rsidDel="00000000" w:rsidP="00000000" w:rsidRDefault="00000000" w:rsidRPr="00000000">
                                <w:pPr>
                                  <w:spacing w:after="0" w:before="0" w:line="288.0000114440918"/>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трансформације полинома на решавање једначина,</w:t>
                                </w:r>
                              </w:p>
                              <w:p w:rsidR="00000000" w:rsidDel="00000000" w:rsidP="00000000" w:rsidRDefault="00000000" w:rsidRPr="00000000">
                                <w:pPr>
                                  <w:spacing w:after="0" w:before="181.0000038146972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Користи растављање полинома при решавању једначина помоћуформуле A ∙ B = 0 ако је А =0 или В=0.</w:t>
                                </w:r>
                              </w:p>
                              <w:p w:rsidR="00000000" w:rsidDel="00000000" w:rsidP="00000000" w:rsidRDefault="00000000" w:rsidRPr="00000000">
                                <w:pPr>
                                  <w:spacing w:after="0" w:before="153.00000190734863"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Препозна када се дати полином не може раставити на основу квадрата бинома или разлике квадрата,</w:t>
                                </w:r>
                              </w:p>
                              <w:p w:rsidR="00000000" w:rsidDel="00000000" w:rsidP="00000000" w:rsidRDefault="00000000" w:rsidRPr="00000000">
                                <w:pPr>
                                  <w:spacing w:after="0" w:before="146.99999809265137" w:line="240"/>
                                  <w:ind w:left="5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Повезује и примењује знања о полиномима при решавању задатака из других области</w:t>
                                </w:r>
                              </w:p>
                            </w:txbxContent>
                          </wps:txbx>
                          <wps:bodyPr anchorCtr="0" anchor="t" bIns="0" lIns="0" spcFirstLastPara="1" rIns="0" wrap="square" tIns="0">
                            <a:noAutofit/>
                          </wps:bodyPr>
                        </wps:wsp>
                      </wpg:grpSp>
                    </wpg:wgp>
                  </a:graphicData>
                </a:graphic>
              </wp:inline>
            </w:drawing>
          </mc:Choice>
          <mc:Fallback>
            <w:drawing>
              <wp:inline distB="0" distT="0" distL="0" distR="0">
                <wp:extent cx="8878570" cy="1208405"/>
                <wp:effectExtent b="0" l="0" r="0" t="0"/>
                <wp:docPr id="5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8878570" cy="120840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2"/>
        <w:tblW w:w="14750.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0"/>
        <w:tblGridChange w:id="0">
          <w:tblGrid>
            <w:gridCol w:w="14750"/>
          </w:tblGrid>
        </w:tblGridChange>
      </w:tblGrid>
      <w:tr>
        <w:trPr>
          <w:cantSplit w:val="0"/>
          <w:trHeight w:val="565" w:hRule="atLeast"/>
          <w:tblHeader w:val="0"/>
        </w:trPr>
        <w:tc>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Многоугао</w:t>
            </w:r>
          </w:p>
        </w:tc>
      </w:tr>
      <w:tr>
        <w:trPr>
          <w:cantSplit w:val="0"/>
          <w:trHeight w:val="10136" w:hRule="atLeast"/>
          <w:tblHeader w:val="0"/>
        </w:trPr>
        <w:tc>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довољан(2)</w:t>
            </w:r>
          </w:p>
          <w:p w:rsidR="00000000" w:rsidDel="00000000" w:rsidP="00000000" w:rsidRDefault="00000000" w:rsidRPr="00000000" w14:paraId="000003B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30"/>
              </w:tabs>
              <w:spacing w:after="0" w:before="178" w:line="256" w:lineRule="auto"/>
              <w:ind w:left="830" w:right="328"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многоугао, зна основне елементе многоугла – темена, странице, унутрашњи углови, спољашњи углови, дијагонале и уме да их обележи;</w:t>
            </w:r>
          </w:p>
          <w:p w:rsidR="00000000" w:rsidDel="00000000" w:rsidP="00000000" w:rsidRDefault="00000000" w:rsidRPr="00000000" w14:paraId="000003B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30"/>
              </w:tabs>
              <w:spacing w:after="0" w:before="163"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број дијагонала у многоуглу и збир унутрашњих углова многоугла;</w:t>
            </w:r>
          </w:p>
          <w:p w:rsidR="00000000" w:rsidDel="00000000" w:rsidP="00000000" w:rsidRDefault="00000000" w:rsidRPr="00000000" w14:paraId="000003B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тежишну дуж.</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B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2"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број дијагонала у многоуглу и збир унутрашњих угловаако подаци нису непосредно дати у задатку;</w:t>
            </w:r>
          </w:p>
          <w:p w:rsidR="00000000" w:rsidDel="00000000" w:rsidP="00000000" w:rsidRDefault="00000000" w:rsidRPr="00000000" w14:paraId="000003B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1"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правилни многоугао;</w:t>
            </w:r>
          </w:p>
          <w:p w:rsidR="00000000" w:rsidDel="00000000" w:rsidP="00000000" w:rsidRDefault="00000000" w:rsidRPr="00000000" w14:paraId="000003B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2"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унутрашњи угао, централни угао и спољашњи угао правилног многоугла;</w:t>
            </w:r>
          </w:p>
          <w:p w:rsidR="00000000" w:rsidDel="00000000" w:rsidP="00000000" w:rsidRDefault="00000000" w:rsidRPr="00000000" w14:paraId="000003B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1"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правилни многоугао (квадрат, једнакостранични троугао и правилни шестоугао ако је дата страница);</w:t>
            </w:r>
          </w:p>
          <w:p w:rsidR="00000000" w:rsidDel="00000000" w:rsidP="00000000" w:rsidRDefault="00000000" w:rsidRPr="00000000" w14:paraId="000003C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1"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обим и површину многоугла када су сви подаци непосредно дати;</w:t>
            </w:r>
          </w:p>
          <w:p w:rsidR="00000000" w:rsidDel="00000000" w:rsidP="00000000" w:rsidRDefault="00000000" w:rsidRPr="00000000" w14:paraId="000003C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58"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значајне тачке троугла;</w:t>
            </w:r>
          </w:p>
          <w:p w:rsidR="00000000" w:rsidDel="00000000" w:rsidP="00000000" w:rsidRDefault="00000000" w:rsidRPr="00000000" w14:paraId="000003C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21"/>
              </w:tabs>
              <w:spacing w:after="0" w:before="181" w:line="240" w:lineRule="auto"/>
              <w:ind w:left="921"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ортоцентар и тежиште.</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C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правилни многоугао;</w:t>
            </w:r>
          </w:p>
          <w:p w:rsidR="00000000" w:rsidDel="00000000" w:rsidP="00000000" w:rsidRDefault="00000000" w:rsidRPr="00000000" w14:paraId="000003C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16"/>
              </w:tabs>
              <w:spacing w:after="0" w:before="18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ортоцентар и тежиште;</w:t>
            </w:r>
          </w:p>
          <w:p w:rsidR="00000000" w:rsidDel="00000000" w:rsidP="00000000" w:rsidRDefault="00000000" w:rsidRPr="00000000" w14:paraId="000003C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16"/>
              </w:tabs>
              <w:spacing w:after="0" w:before="181"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особине висине, тежишне дужи, симетрала углова и страница у задацима.</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3C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30"/>
              </w:tabs>
              <w:spacing w:after="0" w:before="177"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својства страница, углова и дијагонала многоугла;</w:t>
            </w:r>
          </w:p>
        </w:tc>
      </w:tr>
    </w:tbl>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20" w:left="850" w:right="708" w:header="720" w:footer="720"/>
        </w:sectPr>
      </w:pPr>
      <w:r w:rsidDel="00000000" w:rsidR="00000000" w:rsidRPr="00000000">
        <w:rPr>
          <w:rtl w:val="0"/>
        </w:rPr>
      </w:r>
    </w:p>
    <w:p w:rsidR="00000000" w:rsidDel="00000000" w:rsidP="00000000" w:rsidRDefault="00000000" w:rsidRPr="00000000" w14:paraId="000003CE">
      <w:pPr>
        <w:ind w:left="230"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5775" cy="997585"/>
                <wp:effectExtent b="0" l="0" r="0" t="0"/>
                <wp:docPr id="57" name=""/>
                <a:graphic>
                  <a:graphicData uri="http://schemas.microsoft.com/office/word/2010/wordprocessingShape">
                    <wps:wsp>
                      <wps:cNvSpPr/>
                      <wps:cNvPr id="28" name="Shape 28"/>
                      <wps:spPr>
                        <a:xfrm>
                          <a:off x="662875" y="3285970"/>
                          <a:ext cx="9366250" cy="98806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Рачуна површину многоугла користећи обрасце или разложиву једнакост.</w:t>
                            </w:r>
                          </w:p>
                          <w:p w:rsidR="00000000" w:rsidDel="00000000" w:rsidP="00000000" w:rsidRDefault="00000000" w:rsidRPr="00000000">
                            <w:pPr>
                              <w:spacing w:after="0" w:before="181.00000381469727" w:line="240"/>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Користи особину да тежишна дуж дели тежиште у односу 2 : 1 у текстуалним задацима;</w:t>
                            </w:r>
                          </w:p>
                          <w:p w:rsidR="00000000" w:rsidDel="00000000" w:rsidP="00000000" w:rsidRDefault="00000000" w:rsidRPr="00000000">
                            <w:pPr>
                              <w:spacing w:after="0" w:before="182.00000762939453" w:line="240"/>
                              <w:ind w:left="825" w:right="0" w:firstLine="46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ставове подударности при доказивању једноставнијих тврђења и у конструкцијама.</w:t>
                            </w:r>
                          </w:p>
                        </w:txbxContent>
                      </wps:txbx>
                      <wps:bodyPr anchorCtr="0" anchor="t" bIns="0" lIns="0" spcFirstLastPara="1" rIns="0" wrap="square" tIns="0">
                        <a:noAutofit/>
                      </wps:bodyPr>
                    </wps:wsp>
                  </a:graphicData>
                </a:graphic>
              </wp:inline>
            </w:drawing>
          </mc:Choice>
          <mc:Fallback>
            <w:drawing>
              <wp:inline distB="0" distT="0" distL="0" distR="0">
                <wp:extent cx="9375775" cy="997585"/>
                <wp:effectExtent b="0" l="0" r="0" t="0"/>
                <wp:docPr id="57"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9375775" cy="9975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3"/>
        <w:tblW w:w="13972.0" w:type="dxa"/>
        <w:jc w:val="left"/>
        <w:tblInd w:w="4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72"/>
        <w:tblGridChange w:id="0">
          <w:tblGrid>
            <w:gridCol w:w="13972"/>
          </w:tblGrid>
        </w:tblGridChange>
      </w:tblGrid>
      <w:tr>
        <w:trPr>
          <w:cantSplit w:val="0"/>
          <w:trHeight w:val="566" w:hRule="atLeast"/>
          <w:tblHeader w:val="0"/>
        </w:trPr>
        <w:tc>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Круг</w:t>
            </w:r>
          </w:p>
        </w:tc>
      </w:tr>
      <w:tr>
        <w:trPr>
          <w:cantSplit w:val="0"/>
          <w:trHeight w:val="9781" w:hRule="atLeast"/>
          <w:tblHeader w:val="0"/>
        </w:trPr>
        <w:tc>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D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30"/>
              </w:tabs>
              <w:spacing w:after="0" w:before="177"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моделе круга и кружница у реалним ситуацијама и уме да их нацрта користећи прибор;</w:t>
            </w:r>
          </w:p>
          <w:p w:rsidR="00000000" w:rsidDel="00000000" w:rsidP="00000000" w:rsidRDefault="00000000" w:rsidRPr="00000000" w14:paraId="000003D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30"/>
              </w:tabs>
              <w:spacing w:after="0" w:before="182"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круг и кружницу;</w:t>
            </w:r>
          </w:p>
          <w:p w:rsidR="00000000" w:rsidDel="00000000" w:rsidP="00000000" w:rsidRDefault="00000000" w:rsidRPr="00000000" w14:paraId="000003D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елементе круга- центар, (полу)пречник, тетива, кружни лук, тангента, централни и периферијски угао;</w:t>
            </w:r>
          </w:p>
          <w:p w:rsidR="00000000" w:rsidDel="00000000" w:rsidP="00000000" w:rsidRDefault="00000000" w:rsidRPr="00000000" w14:paraId="000003D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30"/>
              </w:tabs>
              <w:spacing w:after="0" w:before="181" w:line="240" w:lineRule="auto"/>
              <w:ind w:left="83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обим и површину круга датог (полу)пречника.</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D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77" w:line="256" w:lineRule="auto"/>
              <w:ind w:left="825" w:right="110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формуле за обим и површину круга, кружног исечка и кружног прстена, као и дужину кружног лука када су неопходни елементи дати у задатку;</w:t>
            </w:r>
          </w:p>
          <w:p w:rsidR="00000000" w:rsidDel="00000000" w:rsidP="00000000" w:rsidRDefault="00000000" w:rsidRPr="00000000" w14:paraId="000003D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63"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централни угао ако је познат одговарајући периферијски угао и обрнуто;</w:t>
            </w:r>
          </w:p>
          <w:p w:rsidR="00000000" w:rsidDel="00000000" w:rsidP="00000000" w:rsidRDefault="00000000" w:rsidRPr="00000000" w14:paraId="000003D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8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Пресликава дату тачку и дуж ротацијом.</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D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87" w:line="254" w:lineRule="auto"/>
              <w:ind w:left="825" w:right="227"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формуле за обим и површину круга, кружног исечка и кружног прстена, као и дужину кружног лука када неопходни елементи нису непосредно дати у задатку;</w:t>
            </w:r>
          </w:p>
          <w:p w:rsidR="00000000" w:rsidDel="00000000" w:rsidP="00000000" w:rsidRDefault="00000000" w:rsidRPr="00000000" w14:paraId="000003E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69"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централни и периферијски угао у сложенијим задацима;</w:t>
            </w:r>
          </w:p>
          <w:p w:rsidR="00000000" w:rsidDel="00000000" w:rsidP="00000000" w:rsidRDefault="00000000" w:rsidRPr="00000000" w14:paraId="000003E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81"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кружног исечка и дужину кружног лука када потребни елементи нису непосредно дати;</w:t>
            </w:r>
          </w:p>
          <w:p w:rsidR="00000000" w:rsidDel="00000000" w:rsidP="00000000" w:rsidRDefault="00000000" w:rsidRPr="00000000" w14:paraId="000003E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18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Пресликава дату дуж и троугао ротацијом.</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3E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5"/>
              </w:tabs>
              <w:spacing w:after="0" w:before="187" w:line="252.00000000000003" w:lineRule="auto"/>
              <w:ind w:left="815" w:right="81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формуле за обим и површину круга, кружног исечка и кружног прстена, као и дужину кружног лука у реалним ситуацијама;</w:t>
            </w:r>
          </w:p>
        </w:tc>
      </w:tr>
    </w:tbl>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E8">
      <w:pPr>
        <w:ind w:left="475"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8881745" cy="1357630"/>
                <wp:effectExtent b="0" l="0" r="0" t="0"/>
                <wp:docPr id="58" name=""/>
                <a:graphic>
                  <a:graphicData uri="http://schemas.microsoft.com/office/word/2010/wordprocessingShape">
                    <wps:wsp>
                      <wps:cNvSpPr/>
                      <wps:cNvPr id="29" name="Shape 29"/>
                      <wps:spPr>
                        <a:xfrm>
                          <a:off x="909890" y="3105948"/>
                          <a:ext cx="8872220" cy="134810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810.9999847412109" w:right="0" w:firstLine="45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Одређује обиме и површине сложених фигура;</w:t>
                            </w:r>
                          </w:p>
                          <w:p w:rsidR="00000000" w:rsidDel="00000000" w:rsidP="00000000" w:rsidRDefault="00000000" w:rsidRPr="00000000">
                            <w:pPr>
                              <w:spacing w:after="0" w:before="181.00000381469727" w:line="240"/>
                              <w:ind w:left="810.9999847412109" w:right="0" w:firstLine="45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Примењује Питагорину теорему на круг;</w:t>
                            </w:r>
                          </w:p>
                          <w:p w:rsidR="00000000" w:rsidDel="00000000" w:rsidP="00000000" w:rsidRDefault="00000000" w:rsidRPr="00000000">
                            <w:pPr>
                              <w:spacing w:after="0" w:before="182.00000762939453" w:line="240"/>
                              <w:ind w:left="810.9999847412109" w:right="0" w:firstLine="45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Пресликава произвољне геометријске објекте ротацијом.</w:t>
                            </w:r>
                          </w:p>
                        </w:txbxContent>
                      </wps:txbx>
                      <wps:bodyPr anchorCtr="0" anchor="t" bIns="0" lIns="0" spcFirstLastPara="1" rIns="0" wrap="square" tIns="0">
                        <a:noAutofit/>
                      </wps:bodyPr>
                    </wps:wsp>
                  </a:graphicData>
                </a:graphic>
              </wp:inline>
            </w:drawing>
          </mc:Choice>
          <mc:Fallback>
            <w:drawing>
              <wp:inline distB="0" distT="0" distL="0" distR="0">
                <wp:extent cx="8881745" cy="1357630"/>
                <wp:effectExtent b="0" l="0" r="0" t="0"/>
                <wp:docPr id="58"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8881745" cy="13576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4"/>
        <w:tblW w:w="15043.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43"/>
        <w:tblGridChange w:id="0">
          <w:tblGrid>
            <w:gridCol w:w="15043"/>
          </w:tblGrid>
        </w:tblGridChange>
      </w:tblGrid>
      <w:tr>
        <w:trPr>
          <w:cantSplit w:val="0"/>
          <w:trHeight w:val="566" w:hRule="atLeast"/>
          <w:tblHeader w:val="0"/>
        </w:trPr>
        <w:tc>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Обрада података</w:t>
            </w:r>
          </w:p>
        </w:tc>
      </w:tr>
      <w:tr>
        <w:trPr>
          <w:cantSplit w:val="0"/>
          <w:trHeight w:val="7101" w:hRule="atLeast"/>
          <w:tblHeader w:val="0"/>
        </w:trPr>
        <w:tc>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3E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469"/>
              </w:tabs>
              <w:spacing w:after="0" w:before="153" w:line="240" w:lineRule="auto"/>
              <w:ind w:left="469" w:right="0" w:hanging="25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Прочита и разуме податак са графикона, дијаграма или из табеле;</w:t>
            </w:r>
          </w:p>
          <w:p w:rsidR="00000000" w:rsidDel="00000000" w:rsidP="00000000" w:rsidRDefault="00000000" w:rsidRPr="00000000" w14:paraId="000003E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32"/>
              </w:tabs>
              <w:spacing w:after="0" w:before="158" w:line="240" w:lineRule="auto"/>
              <w:ind w:left="532" w:right="0" w:hanging="31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минимум и максимум зависне величине;</w:t>
            </w:r>
          </w:p>
          <w:p w:rsidR="00000000" w:rsidDel="00000000" w:rsidP="00000000" w:rsidRDefault="00000000" w:rsidRPr="00000000" w14:paraId="000003E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32"/>
              </w:tabs>
              <w:spacing w:after="0" w:before="152" w:line="240" w:lineRule="auto"/>
              <w:ind w:left="532" w:right="0" w:hanging="31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податке из табеле приказује графиконом и обрнуто.</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3F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470"/>
              </w:tabs>
              <w:spacing w:after="0" w:before="178" w:line="256" w:lineRule="auto"/>
              <w:ind w:left="470" w:right="507" w:hanging="26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Чита једноставне дијаграме и табеле и наоснову њих уме да обради податке по једном критеријуму (уме да одреди аритметичку средину за дати скуп података, пореди вредности узорка са средњом вредношћу).</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3F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56"/>
              </w:tabs>
              <w:spacing w:after="0" w:before="182" w:line="240" w:lineRule="auto"/>
              <w:ind w:left="556" w:right="0" w:hanging="346"/>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Обради прикупљене податке и представи их табеларно или графички;</w:t>
            </w:r>
          </w:p>
          <w:p w:rsidR="00000000" w:rsidDel="00000000" w:rsidP="00000000" w:rsidRDefault="00000000" w:rsidRPr="00000000" w14:paraId="000003F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56"/>
              </w:tabs>
              <w:spacing w:after="0" w:before="153" w:line="240" w:lineRule="auto"/>
              <w:ind w:left="556" w:right="0" w:hanging="346"/>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средњу вредност, медијану, мод, уме да их одреди и упореди податке са средњом вредношћу.</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3F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469"/>
              </w:tabs>
              <w:spacing w:after="0" w:before="159" w:line="240" w:lineRule="auto"/>
              <w:ind w:left="469" w:right="0" w:hanging="26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Тумачи дијаграме и табеле,</w:t>
            </w:r>
          </w:p>
          <w:p w:rsidR="00000000" w:rsidDel="00000000" w:rsidP="00000000" w:rsidRDefault="00000000" w:rsidRPr="00000000" w14:paraId="000003F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32"/>
              </w:tabs>
              <w:spacing w:after="0" w:before="152" w:line="240" w:lineRule="auto"/>
              <w:ind w:left="532" w:right="0" w:hanging="31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Прикупи, обради и анализира податке и сам састави дијаграм или табелу, црта график којим представља међузависност величина.</w:t>
            </w:r>
          </w:p>
        </w:tc>
      </w:tr>
    </w:tbl>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3FE">
      <w:pPr>
        <w:pStyle w:val="Heading1"/>
        <w:spacing w:before="74" w:lineRule="auto"/>
        <w:ind w:left="0" w:right="55" w:firstLine="0"/>
        <w:jc w:val="center"/>
        <w:rPr/>
      </w:pPr>
      <w:r w:rsidDel="00000000" w:rsidR="00000000" w:rsidRPr="00000000">
        <w:rPr>
          <w:rtl w:val="0"/>
        </w:rPr>
        <w:t xml:space="preserve">Критеријуми оцењивања ученика осмог разреда из математике</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овом документу као и у уџбенику и збирци које користе ученици, формулисанa су три нивоа постигнућа.Нивои постигнућа описују захтеве различите тежине, когнитивне комплексностии обима знања, од једноставнијих ка сложеним. Сваки наредни ниво подразумева да јеученик савладао знања и вештине са претходног нивоа.</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3">
      <w:pPr>
        <w:pStyle w:val="Heading1"/>
        <w:numPr>
          <w:ilvl w:val="0"/>
          <w:numId w:val="7"/>
        </w:numPr>
        <w:tabs>
          <w:tab w:val="left" w:leader="none" w:pos="715"/>
        </w:tabs>
        <w:ind w:left="715" w:hanging="360"/>
        <w:rPr/>
      </w:pPr>
      <w:r w:rsidDel="00000000" w:rsidR="00000000" w:rsidRPr="00000000">
        <w:rPr>
          <w:u w:val="single"/>
          <w:rtl w:val="0"/>
        </w:rPr>
        <w:t xml:space="preserve">Основни ниво</w:t>
      </w: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7"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првом нивоу описани су захтеви који представљају базични или основни нивознања, вештина и умења. Очекује се да ће скоро сви, а најмање 80% ученика/ученицапостићи тај ниво. На базичном нивоу налазе се темељна предметна знања и умења. Tо суфункционална и трансферна знања и умења неопходна, како за сналажење у животу, тако иза наставак учења. Знања и умења са основног нивоа најчешће су мање сложена од оних сасредњег и напредног нивоа, али то није увек случај. Овде су смештена и она знања и умењакоја нису једноставна, али су тако темељна да заслужују посебан напор, који је потребан даби њима овладали готово сви ученици.</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7">
      <w:pPr>
        <w:pStyle w:val="Heading1"/>
        <w:numPr>
          <w:ilvl w:val="0"/>
          <w:numId w:val="7"/>
        </w:numPr>
        <w:tabs>
          <w:tab w:val="left" w:leader="none" w:pos="715"/>
        </w:tabs>
        <w:ind w:left="715" w:hanging="360"/>
        <w:rPr/>
      </w:pPr>
      <w:r w:rsidDel="00000000" w:rsidR="00000000" w:rsidRPr="00000000">
        <w:rPr>
          <w:u w:val="single"/>
          <w:rtl w:val="0"/>
        </w:rPr>
        <w:t xml:space="preserve">Средњи ниво</w:t>
      </w: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211"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другом нивоу описани су захтеви који представљају средњи ниво знања, вештинаи умења. Он описује оно што просечан ученик/ученица може да достигне. Очекује се да ћеоко 50% ученика/ученица постићи или превазићи тај ниво.</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B">
      <w:pPr>
        <w:pStyle w:val="Heading1"/>
        <w:numPr>
          <w:ilvl w:val="0"/>
          <w:numId w:val="7"/>
        </w:numPr>
        <w:tabs>
          <w:tab w:val="left" w:leader="none" w:pos="715"/>
        </w:tabs>
        <w:ind w:left="715" w:hanging="360"/>
        <w:rPr/>
      </w:pPr>
      <w:r w:rsidDel="00000000" w:rsidR="00000000" w:rsidRPr="00000000">
        <w:rPr>
          <w:u w:val="single"/>
          <w:rtl w:val="0"/>
        </w:rPr>
        <w:t xml:space="preserve">Напредни ниво</w:t>
      </w:r>
      <w:r w:rsidDel="00000000" w:rsidR="00000000" w:rsidRPr="00000000">
        <w:rPr>
          <w:rtl w:val="0"/>
        </w:rPr>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 w:right="26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трећем нивоу описани су захтеви који представљају напредни ниво знања,вештина и умења. Очекује се да ће око 25% ученика/ученица постићи тај ниво. Знања иумења са овог нивоа су трансферна, пре свега за наставак школовања. Компетенције санапредног нивоа су по правилу и когнитивно сложеније од оних са базичног и средњегнивоа. То значи да се од ученика очекује да анализира, упоређује, разликује, критичкисуди, износи лични став, повезује различита знања, примењује их и сналази се и у новим инестандардним ситуацијама.</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37" w:lineRule="auto"/>
        <w:ind w:left="211" w:right="265"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37" w:lineRule="auto"/>
        <w:ind w:left="211" w:right="267"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w:t>
      </w:r>
    </w:p>
    <w:p w:rsidR="00000000" w:rsidDel="00000000" w:rsidP="00000000" w:rsidRDefault="00000000" w:rsidRPr="00000000" w14:paraId="00000410">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124" w:line="240" w:lineRule="auto"/>
        <w:ind w:left="2434" w:right="0" w:hanging="547.0000000000002"/>
        <w:jc w:val="both"/>
        <w:rPr>
          <w:smallCaps w:val="0"/>
          <w:strike w:val="0"/>
          <w:color w:val="000000"/>
          <w:u w:val="none"/>
          <w:shd w:fill="auto" w:val="clear"/>
          <w:vertAlign w:val="baseline"/>
        </w:rPr>
        <w:sectPr>
          <w:type w:val="nextPage"/>
          <w:pgSz w:h="11910" w:w="16840" w:orient="landscape"/>
          <w:pgMar w:bottom="0" w:top="84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разне форме усменог проверавања</w:t>
      </w:r>
    </w:p>
    <w:p w:rsidR="00000000" w:rsidDel="00000000" w:rsidP="00000000" w:rsidRDefault="00000000" w:rsidRPr="00000000" w14:paraId="0000041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65"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w:t>
      </w:r>
    </w:p>
    <w:p w:rsidR="00000000" w:rsidDel="00000000" w:rsidP="00000000" w:rsidRDefault="00000000" w:rsidRPr="00000000" w14:paraId="0000041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запис у свесци и уредност</w:t>
      </w:r>
    </w:p>
    <w:p w:rsidR="00000000" w:rsidDel="00000000" w:rsidP="00000000" w:rsidRDefault="00000000" w:rsidRPr="00000000" w14:paraId="0000041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2"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петнаестоминутна проверавања</w:t>
      </w:r>
    </w:p>
    <w:p w:rsidR="00000000" w:rsidDel="00000000" w:rsidP="00000000" w:rsidRDefault="00000000" w:rsidRPr="00000000" w14:paraId="0000041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w:t>
      </w:r>
    </w:p>
    <w:p w:rsidR="00000000" w:rsidDel="00000000" w:rsidP="00000000" w:rsidRDefault="00000000" w:rsidRPr="00000000" w14:paraId="00000415">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3"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школски писмени задаци</w:t>
      </w:r>
    </w:p>
    <w:p w:rsidR="00000000" w:rsidDel="00000000" w:rsidP="00000000" w:rsidRDefault="00000000" w:rsidRPr="00000000" w14:paraId="00000416">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434"/>
        </w:tabs>
        <w:spacing w:after="0" w:before="0" w:line="275" w:lineRule="auto"/>
        <w:ind w:left="2434" w:right="0" w:hanging="547.000000000000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пројекат</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5"/>
        <w:tblW w:w="14606.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06"/>
        <w:tblGridChange w:id="0">
          <w:tblGrid>
            <w:gridCol w:w="14606"/>
          </w:tblGrid>
        </w:tblGridChange>
      </w:tblGrid>
      <w:tr>
        <w:trPr>
          <w:cantSplit w:val="0"/>
          <w:trHeight w:val="397" w:hRule="atLeast"/>
          <w:tblHeader w:val="0"/>
        </w:trPr>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разне форме усменог проверавања</w:t>
            </w:r>
          </w:p>
        </w:tc>
      </w:tr>
      <w:tr>
        <w:trPr>
          <w:cantSplit w:val="0"/>
          <w:trHeight w:val="4979" w:hRule="atLeast"/>
          <w:tblHeader w:val="0"/>
        </w:trPr>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формулише их речима, изражава ли се прецизно, колико је схватио градиво и како га зна објаснити.</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110" w:right="10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истараније усвојена знања (нпр.рад са целим бројевимау теми ирационални бројеви, сабирање и одузимање рационалних у комбинацији са множењем и дељењем,...)</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 – Усмено навођење основних правила и појмова везаних за тему.</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7"/>
              </w:tabs>
              <w:spacing w:after="0" w:before="125" w:line="237" w:lineRule="auto"/>
              <w:ind w:left="110" w:right="11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tab/>
              <w:t xml:space="preserve">Усмено навођење и објашњавање правила, дефиниција, појмова; записивање математичких формула и решавање једноставнијих примера (2 задатка)</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37"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 Усмено дефинисање и објањавање појмова, ставова, теорема, записивање правила математичким формулама, примена на решавање задатака средњег нивоа (2 задатка).</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 Усмено дефинисање и објањавање правила, појмова, ставова, теорема, уочавање логичко-последичмих веза, тачно решавање задатака напредног нивоа (2 задатка). Доказивање теорема.</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се уписује у дневник рада.</w:t>
            </w:r>
          </w:p>
        </w:tc>
      </w:tr>
      <w:tr>
        <w:trPr>
          <w:cantSplit w:val="0"/>
          <w:trHeight w:val="398" w:hRule="atLeast"/>
          <w:tblHeader w:val="0"/>
        </w:trPr>
        <w:tc>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0"/>
              </w:tabs>
              <w:spacing w:after="0" w:before="0" w:line="273" w:lineRule="auto"/>
              <w:ind w:left="97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домаћи задаци</w:t>
            </w:r>
          </w:p>
        </w:tc>
      </w:tr>
      <w:tr>
        <w:trPr>
          <w:cantSplit w:val="0"/>
          <w:trHeight w:val="1618" w:hRule="atLeast"/>
          <w:tblHeader w:val="0"/>
        </w:trPr>
        <w:tc>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часовима.Ученик је обавезан да редовно ради домаћи задатак и активно анализира решења домаћег задатка на часу.</w:t>
            </w:r>
          </w:p>
        </w:tc>
      </w:tr>
      <w:tr>
        <w:trPr>
          <w:cantSplit w:val="0"/>
          <w:trHeight w:val="436" w:hRule="atLeast"/>
          <w:tblHeader w:val="0"/>
        </w:trPr>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0" w:line="273" w:lineRule="auto"/>
              <w:ind w:left="10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tab/>
              <w:t xml:space="preserve">запис у свесци и уредност</w:t>
            </w:r>
          </w:p>
        </w:tc>
      </w:tr>
    </w:tbl>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1910" w:w="16840" w:orient="landscape"/>
          <w:pgMar w:bottom="280" w:top="720" w:left="850" w:right="708" w:header="720" w:footer="720"/>
        </w:sectPr>
      </w:pPr>
      <w:r w:rsidDel="00000000" w:rsidR="00000000" w:rsidRPr="00000000">
        <w:rPr>
          <w:rtl w:val="0"/>
        </w:rPr>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36"/>
        <w:tblW w:w="14606.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62"/>
        <w:gridCol w:w="2444"/>
        <w:tblGridChange w:id="0">
          <w:tblGrid>
            <w:gridCol w:w="12162"/>
            <w:gridCol w:w="2444"/>
          </w:tblGrid>
        </w:tblGridChange>
      </w:tblGrid>
      <w:tr>
        <w:trPr>
          <w:cantSplit w:val="0"/>
          <w:trHeight w:val="1224" w:hRule="atLeast"/>
          <w:tblHeader w:val="0"/>
        </w:trPr>
        <w:tc>
          <w:tcPr>
            <w:gridSpan w:val="2"/>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је дужан да у свеску записује садржај који се обрађује на часу.Свеска се редовно прегледа.</w:t>
            </w:r>
          </w:p>
        </w:tc>
      </w:tr>
      <w:tr>
        <w:trPr>
          <w:cantSplit w:val="0"/>
          <w:trHeight w:val="431" w:hRule="atLeast"/>
          <w:tblHeader w:val="0"/>
        </w:trPr>
        <w:tc>
          <w:tcPr>
            <w:gridSpan w:val="2"/>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2"/>
              </w:tabs>
              <w:spacing w:after="0" w:before="0" w:line="273" w:lineRule="auto"/>
              <w:ind w:left="95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петнаестоминутна проверавања</w:t>
            </w:r>
          </w:p>
        </w:tc>
      </w:tr>
      <w:tr>
        <w:trPr>
          <w:cantSplit w:val="0"/>
          <w:trHeight w:val="758" w:hRule="atLeast"/>
          <w:tblHeader w:val="0"/>
        </w:trPr>
        <w:tc>
          <w:tcPr>
            <w:gridSpan w:val="2"/>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 w:line="240"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се не уписује у дневник али може да утиче на закључну оцену ако је то у интересу детета.</w:t>
            </w:r>
          </w:p>
        </w:tc>
      </w:tr>
      <w:tr>
        <w:trPr>
          <w:cantSplit w:val="0"/>
          <w:trHeight w:val="446" w:hRule="atLeast"/>
          <w:tblHeader w:val="0"/>
        </w:trPr>
        <w:tc>
          <w:tcPr>
            <w:gridSpan w:val="2"/>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47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и 6. контролне вежбе и школски писмени задаци</w:t>
            </w:r>
          </w:p>
        </w:tc>
      </w:tr>
      <w:tr>
        <w:trPr>
          <w:cantSplit w:val="0"/>
          <w:trHeight w:val="6270" w:hRule="atLeast"/>
          <w:tblHeader w:val="0"/>
        </w:trPr>
        <w:tc>
          <w:tcPr>
            <w:gridSpan w:val="2"/>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Контролне вежбе су писани облици проверавања који се најчешће реализују са циљем да провере колико су ученици овладали, не једном методском јединицом (као код петоминутних проверавања), већ једном комплетном тематском целином. Задају се после обраде, увежбавања и систематизације једне наставне теме или неког важног дела већих тематских целина. Школски писмени задаци су, за разлику од контролних вежби и многих других облика проверавања,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10" w:right="10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 контролне вежбе и писменог задатка се реализује бар један час припреме и ученици добијају задатке за вежбу диференциране по нивоима. На овим проверама знања су заступљени задаци са основног, средњег и напредног нивоа. Оцена се обавезно уписује у дневник рада.</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37" w:lineRule="auto"/>
              <w:ind w:left="110" w:right="93"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почетку сваког полугодишта школа објављује распоред писмених преовера дужих од 15 минута на огласној табли и на сајту школе. За такве писмене провере примењује се следећа скала за оцењивање:</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03"/>
                <w:tab w:val="left" w:leader="none" w:pos="4810"/>
                <w:tab w:val="left" w:leader="none" w:pos="7144"/>
                <w:tab w:val="left" w:leader="none" w:pos="9198"/>
                <w:tab w:val="left" w:leader="none" w:pos="12084"/>
              </w:tabs>
              <w:spacing w:after="0" w:before="133" w:line="240" w:lineRule="auto"/>
              <w:ind w:left="42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w:t>
              <w:tab/>
              <w:t xml:space="preserve">недовољан (1)</w:t>
              <w:tab/>
              <w:t xml:space="preserve">довољан (2)</w:t>
              <w:tab/>
              <w:t xml:space="preserve">добар (3)</w:t>
              <w:tab/>
              <w:t xml:space="preserve">врло добар (4)</w:t>
              <w:tab/>
              <w:t xml:space="preserve">одличан (5)</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646429</wp:posOffset>
                      </wp:positionH>
                      <wp:positionV relativeFrom="paragraph">
                        <wp:posOffset>83478</wp:posOffset>
                      </wp:positionV>
                      <wp:extent cx="9055100" cy="969644"/>
                      <wp:effectExtent b="0" l="0" r="0" t="0"/>
                      <wp:wrapNone/>
                      <wp:docPr id="56" name=""/>
                      <a:graphic>
                        <a:graphicData uri="http://schemas.microsoft.com/office/word/2010/wordprocessingGroup">
                          <wpg:wgp>
                            <wpg:cNvGrpSpPr/>
                            <wpg:grpSpPr>
                              <a:xfrm>
                                <a:off x="818450" y="3295175"/>
                                <a:ext cx="9055100" cy="969644"/>
                                <a:chOff x="818450" y="3295175"/>
                                <a:chExt cx="9055100" cy="969650"/>
                              </a:xfrm>
                            </wpg:grpSpPr>
                            <wpg:grpSp>
                              <wpg:cNvGrpSpPr/>
                              <wpg:grpSpPr>
                                <a:xfrm>
                                  <a:off x="818450" y="3295178"/>
                                  <a:ext cx="9055100" cy="969656"/>
                                  <a:chOff x="0" y="0"/>
                                  <a:chExt cx="9055100" cy="969656"/>
                                </a:xfrm>
                              </wpg:grpSpPr>
                              <wps:wsp>
                                <wps:cNvSpPr/>
                                <wps:cNvPr id="17" name="Shape 17"/>
                                <wps:spPr>
                                  <a:xfrm>
                                    <a:off x="0" y="0"/>
                                    <a:ext cx="9055100" cy="969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0" y="12"/>
                                    <a:ext cx="9055100" cy="969644"/>
                                  </a:xfrm>
                                  <a:custGeom>
                                    <a:rect b="b" l="l" r="r" t="t"/>
                                    <a:pathLst>
                                      <a:path extrusionOk="0" h="969644" w="9055100">
                                        <a:moveTo>
                                          <a:pt x="1128064" y="475856"/>
                                        </a:moveTo>
                                        <a:lnTo>
                                          <a:pt x="6096" y="475856"/>
                                        </a:lnTo>
                                        <a:lnTo>
                                          <a:pt x="6096" y="6159"/>
                                        </a:lnTo>
                                        <a:lnTo>
                                          <a:pt x="0" y="6159"/>
                                        </a:lnTo>
                                        <a:lnTo>
                                          <a:pt x="0" y="475856"/>
                                        </a:lnTo>
                                        <a:lnTo>
                                          <a:pt x="0" y="481952"/>
                                        </a:lnTo>
                                        <a:lnTo>
                                          <a:pt x="0" y="963536"/>
                                        </a:lnTo>
                                        <a:lnTo>
                                          <a:pt x="0" y="969632"/>
                                        </a:lnTo>
                                        <a:lnTo>
                                          <a:pt x="6096" y="969632"/>
                                        </a:lnTo>
                                        <a:lnTo>
                                          <a:pt x="1128064" y="969632"/>
                                        </a:lnTo>
                                        <a:lnTo>
                                          <a:pt x="1128064" y="963536"/>
                                        </a:lnTo>
                                        <a:lnTo>
                                          <a:pt x="6096" y="963536"/>
                                        </a:lnTo>
                                        <a:lnTo>
                                          <a:pt x="6096" y="481952"/>
                                        </a:lnTo>
                                        <a:lnTo>
                                          <a:pt x="1128064" y="481952"/>
                                        </a:lnTo>
                                        <a:lnTo>
                                          <a:pt x="1128064" y="475856"/>
                                        </a:lnTo>
                                        <a:close/>
                                      </a:path>
                                      <a:path extrusionOk="0" h="969644" w="9055100">
                                        <a:moveTo>
                                          <a:pt x="1128064" y="0"/>
                                        </a:moveTo>
                                        <a:lnTo>
                                          <a:pt x="6096" y="0"/>
                                        </a:lnTo>
                                        <a:lnTo>
                                          <a:pt x="0" y="0"/>
                                        </a:lnTo>
                                        <a:lnTo>
                                          <a:pt x="0" y="6083"/>
                                        </a:lnTo>
                                        <a:lnTo>
                                          <a:pt x="6096" y="6083"/>
                                        </a:lnTo>
                                        <a:lnTo>
                                          <a:pt x="1128064" y="6083"/>
                                        </a:lnTo>
                                        <a:lnTo>
                                          <a:pt x="1128064" y="0"/>
                                        </a:lnTo>
                                        <a:close/>
                                      </a:path>
                                      <a:path extrusionOk="0" h="969644" w="9055100">
                                        <a:moveTo>
                                          <a:pt x="4265358" y="475856"/>
                                        </a:moveTo>
                                        <a:lnTo>
                                          <a:pt x="2789504" y="475856"/>
                                        </a:lnTo>
                                        <a:lnTo>
                                          <a:pt x="2789504" y="6159"/>
                                        </a:lnTo>
                                        <a:lnTo>
                                          <a:pt x="2783408" y="6159"/>
                                        </a:lnTo>
                                        <a:lnTo>
                                          <a:pt x="2783408" y="475856"/>
                                        </a:lnTo>
                                        <a:lnTo>
                                          <a:pt x="2783408" y="481952"/>
                                        </a:lnTo>
                                        <a:lnTo>
                                          <a:pt x="2783408" y="963536"/>
                                        </a:lnTo>
                                        <a:lnTo>
                                          <a:pt x="1134186" y="963536"/>
                                        </a:lnTo>
                                        <a:lnTo>
                                          <a:pt x="1134186" y="481952"/>
                                        </a:lnTo>
                                        <a:lnTo>
                                          <a:pt x="2783408" y="481952"/>
                                        </a:lnTo>
                                        <a:lnTo>
                                          <a:pt x="2783408" y="475856"/>
                                        </a:lnTo>
                                        <a:lnTo>
                                          <a:pt x="1134186" y="475856"/>
                                        </a:lnTo>
                                        <a:lnTo>
                                          <a:pt x="1134186" y="6159"/>
                                        </a:lnTo>
                                        <a:lnTo>
                                          <a:pt x="1128090" y="6159"/>
                                        </a:lnTo>
                                        <a:lnTo>
                                          <a:pt x="1128090" y="475856"/>
                                        </a:lnTo>
                                        <a:lnTo>
                                          <a:pt x="1128090" y="481952"/>
                                        </a:lnTo>
                                        <a:lnTo>
                                          <a:pt x="1128090" y="963536"/>
                                        </a:lnTo>
                                        <a:lnTo>
                                          <a:pt x="1128090" y="969632"/>
                                        </a:lnTo>
                                        <a:lnTo>
                                          <a:pt x="1134186" y="969632"/>
                                        </a:lnTo>
                                        <a:lnTo>
                                          <a:pt x="2783408" y="969632"/>
                                        </a:lnTo>
                                        <a:lnTo>
                                          <a:pt x="2789504" y="969632"/>
                                        </a:lnTo>
                                        <a:lnTo>
                                          <a:pt x="4265358" y="969632"/>
                                        </a:lnTo>
                                        <a:lnTo>
                                          <a:pt x="4265358" y="963536"/>
                                        </a:lnTo>
                                        <a:lnTo>
                                          <a:pt x="2789504" y="963536"/>
                                        </a:lnTo>
                                        <a:lnTo>
                                          <a:pt x="2789504" y="481952"/>
                                        </a:lnTo>
                                        <a:lnTo>
                                          <a:pt x="4265358" y="481952"/>
                                        </a:lnTo>
                                        <a:lnTo>
                                          <a:pt x="4265358" y="475856"/>
                                        </a:lnTo>
                                        <a:close/>
                                      </a:path>
                                      <a:path extrusionOk="0" h="969644" w="9055100">
                                        <a:moveTo>
                                          <a:pt x="4265358" y="0"/>
                                        </a:moveTo>
                                        <a:lnTo>
                                          <a:pt x="2789504" y="0"/>
                                        </a:lnTo>
                                        <a:lnTo>
                                          <a:pt x="2783408" y="0"/>
                                        </a:lnTo>
                                        <a:lnTo>
                                          <a:pt x="1134186" y="0"/>
                                        </a:lnTo>
                                        <a:lnTo>
                                          <a:pt x="1128090" y="0"/>
                                        </a:lnTo>
                                        <a:lnTo>
                                          <a:pt x="1128090" y="6083"/>
                                        </a:lnTo>
                                        <a:lnTo>
                                          <a:pt x="1134186" y="6083"/>
                                        </a:lnTo>
                                        <a:lnTo>
                                          <a:pt x="2783408" y="6083"/>
                                        </a:lnTo>
                                        <a:lnTo>
                                          <a:pt x="2789504" y="6083"/>
                                        </a:lnTo>
                                        <a:lnTo>
                                          <a:pt x="4265358" y="6083"/>
                                        </a:lnTo>
                                        <a:lnTo>
                                          <a:pt x="4265358" y="0"/>
                                        </a:lnTo>
                                        <a:close/>
                                      </a:path>
                                      <a:path extrusionOk="0" h="969644" w="9055100">
                                        <a:moveTo>
                                          <a:pt x="4271454" y="6159"/>
                                        </a:moveTo>
                                        <a:lnTo>
                                          <a:pt x="4265371" y="6159"/>
                                        </a:lnTo>
                                        <a:lnTo>
                                          <a:pt x="4265371" y="475856"/>
                                        </a:lnTo>
                                        <a:lnTo>
                                          <a:pt x="4265371" y="481952"/>
                                        </a:lnTo>
                                        <a:lnTo>
                                          <a:pt x="4265371" y="963536"/>
                                        </a:lnTo>
                                        <a:lnTo>
                                          <a:pt x="4265371" y="969632"/>
                                        </a:lnTo>
                                        <a:lnTo>
                                          <a:pt x="4271454" y="969632"/>
                                        </a:lnTo>
                                        <a:lnTo>
                                          <a:pt x="4271454" y="963536"/>
                                        </a:lnTo>
                                        <a:lnTo>
                                          <a:pt x="4271454" y="481952"/>
                                        </a:lnTo>
                                        <a:lnTo>
                                          <a:pt x="4271454" y="475856"/>
                                        </a:lnTo>
                                        <a:lnTo>
                                          <a:pt x="4271454" y="6159"/>
                                        </a:lnTo>
                                        <a:close/>
                                      </a:path>
                                      <a:path extrusionOk="0" h="969644" w="9055100">
                                        <a:moveTo>
                                          <a:pt x="4271454" y="0"/>
                                        </a:moveTo>
                                        <a:lnTo>
                                          <a:pt x="4265371" y="0"/>
                                        </a:lnTo>
                                        <a:lnTo>
                                          <a:pt x="4265371" y="6083"/>
                                        </a:lnTo>
                                        <a:lnTo>
                                          <a:pt x="4271454" y="6083"/>
                                        </a:lnTo>
                                        <a:lnTo>
                                          <a:pt x="4271454" y="0"/>
                                        </a:lnTo>
                                        <a:close/>
                                      </a:path>
                                      <a:path extrusionOk="0" h="969644" w="9055100">
                                        <a:moveTo>
                                          <a:pt x="7402639" y="475856"/>
                                        </a:moveTo>
                                        <a:lnTo>
                                          <a:pt x="5579313" y="475856"/>
                                        </a:lnTo>
                                        <a:lnTo>
                                          <a:pt x="5579313" y="6159"/>
                                        </a:lnTo>
                                        <a:lnTo>
                                          <a:pt x="5573217" y="6159"/>
                                        </a:lnTo>
                                        <a:lnTo>
                                          <a:pt x="5573217" y="475856"/>
                                        </a:lnTo>
                                        <a:lnTo>
                                          <a:pt x="4271467" y="475856"/>
                                        </a:lnTo>
                                        <a:lnTo>
                                          <a:pt x="4271467" y="481952"/>
                                        </a:lnTo>
                                        <a:lnTo>
                                          <a:pt x="5573217" y="481952"/>
                                        </a:lnTo>
                                        <a:lnTo>
                                          <a:pt x="5573217" y="963536"/>
                                        </a:lnTo>
                                        <a:lnTo>
                                          <a:pt x="4271467" y="963536"/>
                                        </a:lnTo>
                                        <a:lnTo>
                                          <a:pt x="4271467" y="969632"/>
                                        </a:lnTo>
                                        <a:lnTo>
                                          <a:pt x="5573217" y="969632"/>
                                        </a:lnTo>
                                        <a:lnTo>
                                          <a:pt x="5579313" y="969632"/>
                                        </a:lnTo>
                                        <a:lnTo>
                                          <a:pt x="7402639" y="969632"/>
                                        </a:lnTo>
                                        <a:lnTo>
                                          <a:pt x="7402639" y="963536"/>
                                        </a:lnTo>
                                        <a:lnTo>
                                          <a:pt x="5579313" y="963536"/>
                                        </a:lnTo>
                                        <a:lnTo>
                                          <a:pt x="5579313" y="481952"/>
                                        </a:lnTo>
                                        <a:lnTo>
                                          <a:pt x="7402639" y="481952"/>
                                        </a:lnTo>
                                        <a:lnTo>
                                          <a:pt x="7402639" y="475856"/>
                                        </a:lnTo>
                                        <a:close/>
                                      </a:path>
                                      <a:path extrusionOk="0" h="969644" w="9055100">
                                        <a:moveTo>
                                          <a:pt x="7402639" y="0"/>
                                        </a:moveTo>
                                        <a:lnTo>
                                          <a:pt x="5579313" y="0"/>
                                        </a:lnTo>
                                        <a:lnTo>
                                          <a:pt x="5573217" y="0"/>
                                        </a:lnTo>
                                        <a:lnTo>
                                          <a:pt x="4271467" y="0"/>
                                        </a:lnTo>
                                        <a:lnTo>
                                          <a:pt x="4271467" y="6083"/>
                                        </a:lnTo>
                                        <a:lnTo>
                                          <a:pt x="5573217" y="6083"/>
                                        </a:lnTo>
                                        <a:lnTo>
                                          <a:pt x="5579313" y="6083"/>
                                        </a:lnTo>
                                        <a:lnTo>
                                          <a:pt x="7402639" y="6083"/>
                                        </a:lnTo>
                                        <a:lnTo>
                                          <a:pt x="7402639" y="0"/>
                                        </a:lnTo>
                                        <a:close/>
                                      </a:path>
                                      <a:path extrusionOk="0" h="969644" w="9055100">
                                        <a:moveTo>
                                          <a:pt x="7408735" y="6159"/>
                                        </a:moveTo>
                                        <a:lnTo>
                                          <a:pt x="7402652" y="6159"/>
                                        </a:lnTo>
                                        <a:lnTo>
                                          <a:pt x="7402652" y="475856"/>
                                        </a:lnTo>
                                        <a:lnTo>
                                          <a:pt x="7402652" y="481952"/>
                                        </a:lnTo>
                                        <a:lnTo>
                                          <a:pt x="7402652" y="963536"/>
                                        </a:lnTo>
                                        <a:lnTo>
                                          <a:pt x="7402652" y="969632"/>
                                        </a:lnTo>
                                        <a:lnTo>
                                          <a:pt x="7408735" y="969632"/>
                                        </a:lnTo>
                                        <a:lnTo>
                                          <a:pt x="7408735" y="963536"/>
                                        </a:lnTo>
                                        <a:lnTo>
                                          <a:pt x="7408735" y="481952"/>
                                        </a:lnTo>
                                        <a:lnTo>
                                          <a:pt x="7408735" y="475856"/>
                                        </a:lnTo>
                                        <a:lnTo>
                                          <a:pt x="7408735" y="6159"/>
                                        </a:lnTo>
                                        <a:close/>
                                      </a:path>
                                      <a:path extrusionOk="0" h="969644" w="9055100">
                                        <a:moveTo>
                                          <a:pt x="7408735" y="0"/>
                                        </a:moveTo>
                                        <a:lnTo>
                                          <a:pt x="7402652" y="0"/>
                                        </a:lnTo>
                                        <a:lnTo>
                                          <a:pt x="7402652" y="6083"/>
                                        </a:lnTo>
                                        <a:lnTo>
                                          <a:pt x="7408735" y="6083"/>
                                        </a:lnTo>
                                        <a:lnTo>
                                          <a:pt x="7408735" y="0"/>
                                        </a:lnTo>
                                        <a:close/>
                                      </a:path>
                                      <a:path extrusionOk="0" h="969644" w="9055100">
                                        <a:moveTo>
                                          <a:pt x="9048813" y="963536"/>
                                        </a:moveTo>
                                        <a:lnTo>
                                          <a:pt x="7408748" y="963536"/>
                                        </a:lnTo>
                                        <a:lnTo>
                                          <a:pt x="7408748" y="969632"/>
                                        </a:lnTo>
                                        <a:lnTo>
                                          <a:pt x="9048813" y="969632"/>
                                        </a:lnTo>
                                        <a:lnTo>
                                          <a:pt x="9048813" y="963536"/>
                                        </a:lnTo>
                                        <a:close/>
                                      </a:path>
                                      <a:path extrusionOk="0" h="969644" w="9055100">
                                        <a:moveTo>
                                          <a:pt x="9048813" y="475856"/>
                                        </a:moveTo>
                                        <a:lnTo>
                                          <a:pt x="7408748" y="475856"/>
                                        </a:lnTo>
                                        <a:lnTo>
                                          <a:pt x="7408748" y="481952"/>
                                        </a:lnTo>
                                        <a:lnTo>
                                          <a:pt x="9048813" y="481952"/>
                                        </a:lnTo>
                                        <a:lnTo>
                                          <a:pt x="9048813" y="475856"/>
                                        </a:lnTo>
                                        <a:close/>
                                      </a:path>
                                      <a:path extrusionOk="0" h="969644" w="9055100">
                                        <a:moveTo>
                                          <a:pt x="9048813" y="0"/>
                                        </a:moveTo>
                                        <a:lnTo>
                                          <a:pt x="7408748" y="0"/>
                                        </a:lnTo>
                                        <a:lnTo>
                                          <a:pt x="7408748" y="6083"/>
                                        </a:lnTo>
                                        <a:lnTo>
                                          <a:pt x="9048813" y="6083"/>
                                        </a:lnTo>
                                        <a:lnTo>
                                          <a:pt x="9048813" y="0"/>
                                        </a:lnTo>
                                        <a:close/>
                                      </a:path>
                                      <a:path extrusionOk="0" h="969644" w="9055100">
                                        <a:moveTo>
                                          <a:pt x="9055049" y="6159"/>
                                        </a:moveTo>
                                        <a:lnTo>
                                          <a:pt x="9048953" y="6159"/>
                                        </a:lnTo>
                                        <a:lnTo>
                                          <a:pt x="9048953" y="475856"/>
                                        </a:lnTo>
                                        <a:lnTo>
                                          <a:pt x="9048953" y="481952"/>
                                        </a:lnTo>
                                        <a:lnTo>
                                          <a:pt x="9048953" y="963536"/>
                                        </a:lnTo>
                                        <a:lnTo>
                                          <a:pt x="9048953" y="969632"/>
                                        </a:lnTo>
                                        <a:lnTo>
                                          <a:pt x="9055049" y="969632"/>
                                        </a:lnTo>
                                        <a:lnTo>
                                          <a:pt x="9055049" y="963536"/>
                                        </a:lnTo>
                                        <a:lnTo>
                                          <a:pt x="9055049" y="481952"/>
                                        </a:lnTo>
                                        <a:lnTo>
                                          <a:pt x="9055049" y="475856"/>
                                        </a:lnTo>
                                        <a:lnTo>
                                          <a:pt x="9055049" y="6159"/>
                                        </a:lnTo>
                                        <a:close/>
                                      </a:path>
                                      <a:path extrusionOk="0" h="969644" w="9055100">
                                        <a:moveTo>
                                          <a:pt x="9055049" y="0"/>
                                        </a:moveTo>
                                        <a:lnTo>
                                          <a:pt x="9048953" y="0"/>
                                        </a:lnTo>
                                        <a:lnTo>
                                          <a:pt x="9048953" y="6083"/>
                                        </a:lnTo>
                                        <a:lnTo>
                                          <a:pt x="9055049" y="6083"/>
                                        </a:lnTo>
                                        <a:lnTo>
                                          <a:pt x="9055049"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646429</wp:posOffset>
                      </wp:positionH>
                      <wp:positionV relativeFrom="paragraph">
                        <wp:posOffset>83478</wp:posOffset>
                      </wp:positionV>
                      <wp:extent cx="9055100" cy="969644"/>
                      <wp:effectExtent b="0" l="0" r="0" t="0"/>
                      <wp:wrapNone/>
                      <wp:docPr id="56"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9055100" cy="969644"/>
                              </a:xfrm>
                              <a:prstGeom prst="rect"/>
                              <a:ln/>
                            </pic:spPr>
                          </pic:pic>
                        </a:graphicData>
                      </a:graphic>
                    </wp:anchor>
                  </w:drawing>
                </mc:Fallback>
              </mc:AlternateConten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10"/>
                <w:tab w:val="left" w:leader="none" w:pos="7144"/>
                <w:tab w:val="left" w:leader="none" w:pos="9198"/>
                <w:tab w:val="right" w:leader="none" w:pos="12766"/>
              </w:tabs>
              <w:spacing w:after="0" w:before="478" w:line="240" w:lineRule="auto"/>
              <w:ind w:left="42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број бодова    0-20</w:t>
              <w:tab/>
              <w:t xml:space="preserve">21-4</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6</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8</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Ученику који освоји свих 100 поена на контролној вежби уписују се две петице.</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10" w:right="99"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w:t>
            </w:r>
          </w:p>
        </w:tc>
      </w:tr>
      <w:tr>
        <w:trPr>
          <w:cantSplit w:val="0"/>
          <w:trHeight w:val="398" w:hRule="atLeast"/>
          <w:tblHeader w:val="0"/>
        </w:trPr>
        <w:tc>
          <w:tcPr>
            <w:gridSpan w:val="2"/>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95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пројекат</w:t>
            </w:r>
          </w:p>
        </w:tc>
      </w:tr>
      <w:tr>
        <w:trPr>
          <w:cantSplit w:val="0"/>
          <w:trHeight w:val="671" w:hRule="atLeast"/>
          <w:tblHeader w:val="0"/>
        </w:trPr>
        <w:tc>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p>
        </w:tc>
        <w:tc>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довољан (2)</w:t>
            </w:r>
          </w:p>
        </w:tc>
      </w:tr>
    </w:tbl>
    <w:p w:rsidR="00000000" w:rsidDel="00000000" w:rsidP="00000000" w:rsidRDefault="00000000" w:rsidRPr="00000000" w14:paraId="0000043B">
      <w:pPr>
        <w:rPr>
          <w:sz w:val="2"/>
          <w:szCs w:val="2"/>
        </w:rPr>
      </w:pPr>
      <w:r w:rsidDel="00000000" w:rsidR="00000000" w:rsidRPr="00000000">
        <w:rPr>
          <w:rtl w:val="0"/>
        </w:rPr>
      </w:r>
    </w:p>
    <w:tbl>
      <w:tblPr>
        <w:tblStyle w:val="Table37"/>
        <w:tblW w:w="14252.0" w:type="dxa"/>
        <w:jc w:val="left"/>
        <w:tblInd w:w="67.0" w:type="dxa"/>
        <w:tblLayout w:type="fixed"/>
        <w:tblLook w:val="0000"/>
      </w:tblPr>
      <w:tblGrid>
        <w:gridCol w:w="1777"/>
        <w:gridCol w:w="2607"/>
        <w:gridCol w:w="2334"/>
        <w:gridCol w:w="2060"/>
        <w:gridCol w:w="2881"/>
        <w:gridCol w:w="2593"/>
        <w:tblGridChange w:id="0">
          <w:tblGrid>
            <w:gridCol w:w="1777"/>
            <w:gridCol w:w="2607"/>
            <w:gridCol w:w="2334"/>
            <w:gridCol w:w="2060"/>
            <w:gridCol w:w="2881"/>
            <w:gridCol w:w="2593"/>
          </w:tblGrid>
        </w:tblGridChange>
      </w:tblGrid>
      <w:tr>
        <w:trPr>
          <w:cantSplit w:val="0"/>
          <w:trHeight w:val="749" w:hRule="atLeast"/>
          <w:tblHeader w:val="0"/>
        </w:trPr>
        <w:tc>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68" w:hRule="atLeast"/>
          <w:tblHeader w:val="0"/>
        </w:trPr>
        <w:tc>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448">
      <w:pPr>
        <w:rPr>
          <w:sz w:val="2"/>
          <w:szCs w:val="2"/>
        </w:rPr>
        <w:sectPr>
          <w:type w:val="continuous"/>
          <w:pgSz w:h="11910" w:w="16840" w:orient="landscape"/>
          <w:pgMar w:bottom="516" w:top="780" w:left="850" w:right="708" w:header="720" w:footer="720"/>
        </w:sect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38"/>
        <w:tblW w:w="14606.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62"/>
        <w:gridCol w:w="2444"/>
        <w:tblGridChange w:id="0">
          <w:tblGrid>
            <w:gridCol w:w="12162"/>
            <w:gridCol w:w="2444"/>
          </w:tblGrid>
        </w:tblGridChange>
      </w:tblGrid>
      <w:tr>
        <w:trPr>
          <w:cantSplit w:val="0"/>
          <w:trHeight w:val="671" w:hRule="atLeast"/>
          <w:tblHeader w:val="0"/>
        </w:trPr>
        <w:tc>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течно чита са унапред припремљеног материјала и одговара на питања наставника у вези са начином реализације пројекта и обрађеном темом.</w:t>
            </w:r>
          </w:p>
        </w:tc>
        <w:tc>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добар (3)</w:t>
            </w:r>
          </w:p>
        </w:tc>
      </w:tr>
      <w:tr>
        <w:trPr>
          <w:cantSplit w:val="0"/>
          <w:trHeight w:val="393" w:hRule="atLeast"/>
          <w:tblHeader w:val="0"/>
        </w:trPr>
        <w:tc>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уз повремено подсећање са паноа/екрана , тачно у смислу науке и начина реализације проејкта.</w:t>
            </w:r>
          </w:p>
        </w:tc>
        <w:tc>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врло добар (4)</w:t>
            </w:r>
          </w:p>
        </w:tc>
      </w:tr>
      <w:tr>
        <w:trPr>
          <w:cantSplit w:val="0"/>
          <w:trHeight w:val="671" w:hRule="atLeast"/>
          <w:tblHeader w:val="0"/>
        </w:trPr>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0" w:right="0" w:firstLine="1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Самостално, без читања са паноа/екрана, речито, добро образложено, тачно у смислу науке и начина реализације пројекта.</w:t>
            </w:r>
          </w:p>
        </w:tc>
        <w:tc>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одличан (5)</w:t>
            </w:r>
          </w:p>
        </w:tc>
      </w:tr>
    </w:tbl>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Осим тога константно се ради на:</w:t>
      </w:r>
    </w:p>
    <w:p w:rsidR="00000000" w:rsidDel="00000000" w:rsidP="00000000" w:rsidRDefault="00000000" w:rsidRPr="00000000" w14:paraId="0000045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степену напредовања ученика</w:t>
      </w:r>
    </w:p>
    <w:p w:rsidR="00000000" w:rsidDel="00000000" w:rsidP="00000000" w:rsidRDefault="00000000" w:rsidRPr="00000000" w14:paraId="0000045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текућем праћењу рада и понашања ученика на часу и ван часа</w:t>
      </w:r>
    </w:p>
    <w:p w:rsidR="00000000" w:rsidDel="00000000" w:rsidP="00000000" w:rsidRDefault="00000000" w:rsidRPr="00000000" w14:paraId="0000045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рада ученика у допунском или додатном раду и слободним активностима</w:t>
      </w:r>
    </w:p>
    <w:p w:rsidR="00000000" w:rsidDel="00000000" w:rsidP="00000000" w:rsidRDefault="00000000" w:rsidRPr="00000000" w14:paraId="0000045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11"/>
        </w:tabs>
        <w:spacing w:after="0" w:before="118"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праћењу уредности ученикових радова</w:t>
      </w:r>
    </w:p>
    <w:p w:rsidR="00000000" w:rsidDel="00000000" w:rsidP="00000000" w:rsidRDefault="00000000" w:rsidRPr="00000000" w14:paraId="0000045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11"/>
        </w:tabs>
        <w:spacing w:after="0" w:before="122" w:line="240" w:lineRule="auto"/>
        <w:ind w:left="1411" w:right="0" w:hanging="60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прикупљању података о интересовањима ученика, условима у којима ученик живи и ради и друго.</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bl>
      <w:tblPr>
        <w:tblStyle w:val="Table39"/>
        <w:tblW w:w="14773.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0"/>
        <w:gridCol w:w="2698"/>
        <w:gridCol w:w="4206"/>
        <w:gridCol w:w="6059"/>
        <w:tblGridChange w:id="0">
          <w:tblGrid>
            <w:gridCol w:w="1810"/>
            <w:gridCol w:w="2698"/>
            <w:gridCol w:w="4206"/>
            <w:gridCol w:w="6059"/>
          </w:tblGrid>
        </w:tblGridChange>
      </w:tblGrid>
      <w:tr>
        <w:trPr>
          <w:cantSplit w:val="0"/>
          <w:trHeight w:val="796" w:hRule="atLeast"/>
          <w:tblHeader w:val="0"/>
        </w:trPr>
        <w:tc>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w:t>
            </w:r>
          </w:p>
        </w:tc>
        <w:tc>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8"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Блумова таксономија</w:t>
            </w:r>
          </w:p>
        </w:tc>
        <w:tc>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63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 очекиваног мишљења</w:t>
            </w:r>
          </w:p>
        </w:tc>
        <w:tc>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37" w:lineRule="auto"/>
              <w:ind w:left="2352" w:right="0" w:hanging="183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Типови за активности (захтеви за спровођење активности)</w:t>
            </w:r>
          </w:p>
        </w:tc>
      </w:tr>
      <w:tr>
        <w:trPr>
          <w:cantSplit w:val="0"/>
          <w:trHeight w:val="552" w:hRule="atLeast"/>
          <w:tblHeader w:val="0"/>
        </w:trPr>
        <w:tc>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Довољан (2)</w:t>
            </w:r>
          </w:p>
        </w:tc>
        <w:tc>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Знање (препознавање,</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61" w:lineRule="auto"/>
              <w:ind w:left="8" w:right="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запамћивање)</w:t>
            </w:r>
          </w:p>
        </w:tc>
        <w:tc>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Присећање или препознавање</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61" w:lineRule="auto"/>
              <w:ind w:left="10" w:right="1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информације која је учена</w:t>
            </w:r>
          </w:p>
        </w:tc>
        <w:tc>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53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Опиши, наведе, кажи, понови, препознај, именуј</w:t>
            </w:r>
          </w:p>
        </w:tc>
      </w:tr>
      <w:tr>
        <w:trPr>
          <w:cantSplit w:val="0"/>
          <w:trHeight w:val="830" w:hRule="atLeast"/>
          <w:tblHeader w:val="0"/>
        </w:trPr>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Добар (3)</w:t>
            </w:r>
          </w:p>
        </w:tc>
        <w:tc>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Разумевање</w:t>
            </w:r>
          </w:p>
        </w:tc>
        <w:tc>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2" w:lineRule="auto"/>
              <w:ind w:left="826" w:right="0" w:hanging="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Трансформисање, реорганизација, или интерпретација садржаја</w:t>
            </w:r>
          </w:p>
        </w:tc>
        <w:tc>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1"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Организуј, скрати, преведи, изради на другачији начин, дефиниши, интерпретирај, закључи, предвиди, објасни, покажи</w:t>
            </w:r>
          </w:p>
        </w:tc>
      </w:tr>
      <w:tr>
        <w:trPr>
          <w:cantSplit w:val="0"/>
          <w:trHeight w:val="830" w:hRule="atLeast"/>
          <w:tblHeader w:val="0"/>
        </w:trPr>
        <w:tc>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Врло добар (4)</w:t>
            </w:r>
          </w:p>
        </w:tc>
        <w:tc>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Примена</w:t>
            </w:r>
          </w:p>
        </w:tc>
        <w:tc>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 w:right="1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Употреба информација у новим</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 w:right="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ситуацијама и при решавању задатака који имају један тачан одговор</w:t>
            </w:r>
          </w:p>
        </w:tc>
        <w:tc>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пренеси, наведи пример, прилагоди, уради на</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1"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дугачији налин, препознај на примеру, прошири, упореди, групиши</w:t>
            </w:r>
          </w:p>
        </w:tc>
      </w:tr>
      <w:tr>
        <w:trPr>
          <w:cantSplit w:val="0"/>
          <w:trHeight w:val="1377" w:hRule="atLeast"/>
          <w:tblHeader w:val="0"/>
        </w:trPr>
        <w:tc>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Одличан (5)</w:t>
            </w:r>
          </w:p>
        </w:tc>
        <w:tc>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 w:right="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Анализа</w:t>
            </w:r>
          </w:p>
        </w:tc>
        <w:tc>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 w:right="179" w:hanging="8.999999999999986"/>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Индентификовање разлога, извођење закључка који се заснивају на одређени подацима, анализирање закључака да би се утврдило да ли су</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 w:right="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ваљани</w:t>
            </w:r>
          </w:p>
        </w:tc>
        <w:tc>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103" w:right="1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 препознај по типовима примера, потврди, направи табелу, наведи све могуће последице, разграничи, организуј</w:t>
            </w:r>
          </w:p>
        </w:tc>
      </w:tr>
    </w:tbl>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0"/>
        <w:tblW w:w="14773.000000000002"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0"/>
        <w:gridCol w:w="2698"/>
        <w:gridCol w:w="4206"/>
        <w:gridCol w:w="6059"/>
        <w:tblGridChange w:id="0">
          <w:tblGrid>
            <w:gridCol w:w="1810"/>
            <w:gridCol w:w="2698"/>
            <w:gridCol w:w="4206"/>
            <w:gridCol w:w="6059"/>
          </w:tblGrid>
        </w:tblGridChange>
      </w:tblGrid>
      <w:tr>
        <w:trPr>
          <w:cantSplit w:val="0"/>
          <w:trHeight w:val="825" w:hRule="atLeast"/>
          <w:tblHeader w:val="0"/>
        </w:trPr>
        <w:tc>
          <w:tcPr>
            <w:vMerge w:val="restart"/>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Синтеза</w:t>
            </w:r>
          </w:p>
        </w:tc>
        <w:tc>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2" w:lineRule="auto"/>
              <w:ind w:left="485" w:right="0" w:hanging="2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Оригинално мишљење, оригиналан план, предлог, нацрт или прича</w:t>
            </w:r>
          </w:p>
        </w:tc>
        <w:tc>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0" w:right="0" w:firstLine="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Креирај, измисли, образложи и представи, сажми, направи, замисли, измени, повежи,предвиди, одреди оно</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34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што је битно (основну тему, наслов) састави, скрати</w:t>
            </w:r>
          </w:p>
        </w:tc>
      </w:tr>
      <w:tr>
        <w:trPr>
          <w:cantSplit w:val="0"/>
          <w:trHeight w:val="830" w:hRule="atLeast"/>
          <w:tblHeader w:val="0"/>
        </w:trPr>
        <w:tc>
          <w:tcPr>
            <w:vMerge w:val="continue"/>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8" w:right="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Евалуација</w:t>
            </w:r>
          </w:p>
        </w:tc>
        <w:tc>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2" w:lineRule="auto"/>
              <w:ind w:left="225" w:right="0" w:firstLine="2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Процењивање идеја, изношење мишења, примешивање критеријума</w:t>
            </w:r>
          </w:p>
        </w:tc>
        <w:tc>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77" w:right="0" w:hanging="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Процени, кажи своје мишљење (шта ти мислиш и зашто</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2760" w:right="126" w:hanging="25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тако мислиш) разреши нејасноћу, мери, рангирај, стави у низ</w:t>
            </w:r>
          </w:p>
        </w:tc>
      </w:tr>
    </w:tbl>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1" w:right="261"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Оцена није само констатација знања.Она има, осим педагошких, посебне психолошке, социјалне и друге импликације. Ученику се оцењивањем омогућава да добије повратну информацију о свом раду, исказаном знању и залагању и да открије вредност метода учења и свога ангажовања у остварењу школских захтева.Оцену треба схватити као резултат упознавања, праћења развоја и вредновања знања (укључујући умења и навике), залагања и активности ученика. Оцена има троструку функцију:</w:t>
      </w:r>
    </w:p>
    <w:p w:rsidR="00000000" w:rsidDel="00000000" w:rsidP="00000000" w:rsidRDefault="00000000" w:rsidRPr="00000000" w14:paraId="0000048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284"/>
        </w:tabs>
        <w:spacing w:after="0" w:before="121" w:line="242" w:lineRule="auto"/>
        <w:ind w:left="211" w:right="278"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ИНФОРМАЦИОНУ - да благовремено обавести ученике, родитеље и школу о успеху појединих ученика, наставника о резултатима свог рада, а друштвену заједницу о остваривању програмских задатака наставе;</w:t>
      </w:r>
    </w:p>
    <w:p w:rsidR="00000000" w:rsidDel="00000000" w:rsidP="00000000" w:rsidRDefault="00000000" w:rsidRPr="00000000" w14:paraId="0000048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275"/>
        </w:tabs>
        <w:spacing w:after="0" w:before="114" w:line="240" w:lineRule="auto"/>
        <w:ind w:left="1275" w:right="0" w:hanging="344.00000000000006"/>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МОТИВАЦИОНУ - да подстиче ученике на веће ангажовање и за систематско учење;</w:t>
      </w:r>
    </w:p>
    <w:p w:rsidR="00000000" w:rsidDel="00000000" w:rsidP="00000000" w:rsidRDefault="00000000" w:rsidRPr="00000000" w14:paraId="0000048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332"/>
        </w:tabs>
        <w:spacing w:after="0" w:before="123" w:line="240" w:lineRule="auto"/>
        <w:ind w:left="211" w:right="263"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ОРИЈЕНТАЦИОНУ - да буде основа за утврђивање узрока застоја и тешкоћа у напредовању ученика као и за предузимање одговарајућих педагошких и других мера ради постизања бољег успеха и бржег развоја ученика, да на крају основне школе буде један од усмеравајућих фактора за даље школовање (избор позива, школе).</w:t>
      </w:r>
    </w:p>
    <w:p w:rsidR="00000000" w:rsidDel="00000000" w:rsidP="00000000" w:rsidRDefault="00000000" w:rsidRPr="00000000" w14:paraId="00000488">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360"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Оцењивање активности и домаћих задатака</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Ученик који редовно и уредно ради домаће задатке и активно учествује у њиховој анализи на часу добија позитивну оцену, која се уписује у дневник рада.</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Ученици добијају оцене и за активност на часу. Активност подразумева редовно учешће у раду, јављање за рад на табли, самостално и тачно решавање задатака, постављање питања, учешће у дискусији и анализи решења, као и сарадњу у раду у пару и групи. Оцена из активности се уписује у дневник рада.</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100" w:firstLine="1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Ако ученик не ради домаће задатке, наставник то евидентира у педагошкој свесци. Уколико ученик три пута не уради домаћи задатак, а претходно је упозорен и о томе су обавештени родитељи, добија недовољну оцену (1) из домаћих задатака, која се уписује у дневник рада. Ученик ову оцену може да поправи редовном и тачном израдом домаћих задатака у наредном периоду.</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1"/>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8" w:hRule="atLeast"/>
          <w:tblHeader w:val="0"/>
        </w:trPr>
        <w:tc>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Сличност троуглова</w:t>
            </w:r>
          </w:p>
        </w:tc>
      </w:tr>
      <w:tr>
        <w:trPr>
          <w:cantSplit w:val="0"/>
          <w:trHeight w:val="10265" w:hRule="atLeast"/>
          <w:tblHeader w:val="0"/>
        </w:trPr>
        <w:tc>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4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8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размерудужи;</w:t>
            </w:r>
          </w:p>
          <w:p w:rsidR="00000000" w:rsidDel="00000000" w:rsidP="00000000" w:rsidRDefault="00000000" w:rsidRPr="00000000" w14:paraId="0000049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Израчуначетврту геометријскупропорционалу;</w:t>
            </w:r>
          </w:p>
          <w:p w:rsidR="00000000" w:rsidDel="00000000" w:rsidP="00000000" w:rsidRDefault="00000000" w:rsidRPr="00000000" w14:paraId="0000049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Конструкцијски подели дуж на n једнакихделова или у датојразмери;</w:t>
            </w:r>
          </w:p>
          <w:p w:rsidR="00000000" w:rsidDel="00000000" w:rsidP="00000000" w:rsidRDefault="00000000" w:rsidRPr="00000000" w14:paraId="0000049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на слици троуглове који суслични.</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49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3"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Применом Талесове теореме одређује дужину непознатедужи;</w:t>
            </w:r>
          </w:p>
          <w:p w:rsidR="00000000" w:rsidDel="00000000" w:rsidP="00000000" w:rsidRDefault="00000000" w:rsidRPr="00000000" w14:paraId="0000049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на слици сличне троуглове на основу једнакости унутрашњих углова;</w:t>
            </w:r>
          </w:p>
          <w:p w:rsidR="00000000" w:rsidDel="00000000" w:rsidP="00000000" w:rsidRDefault="00000000" w:rsidRPr="00000000" w14:paraId="0000049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парове пропорционалних страница сличних троуглова;</w:t>
            </w:r>
          </w:p>
          <w:p w:rsidR="00000000" w:rsidDel="00000000" w:rsidP="00000000" w:rsidRDefault="00000000" w:rsidRPr="00000000" w14:paraId="0000049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81"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растојање између два места на основу размерекарте.</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49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6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Применом Талесове теореме одређује дужину непознатедужи у реалним ситуацијама;</w:t>
            </w:r>
          </w:p>
          <w:p w:rsidR="00000000" w:rsidDel="00000000" w:rsidP="00000000" w:rsidRDefault="00000000" w:rsidRPr="00000000" w14:paraId="0000049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8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четврту геометријску пропорционалу;</w:t>
            </w:r>
          </w:p>
          <w:p w:rsidR="00000000" w:rsidDel="00000000" w:rsidP="00000000" w:rsidRDefault="00000000" w:rsidRPr="00000000" w14:paraId="0000049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Израчунаванепознате странице сличних троуглова;</w:t>
            </w:r>
          </w:p>
          <w:p w:rsidR="00000000" w:rsidDel="00000000" w:rsidP="00000000" w:rsidRDefault="00000000" w:rsidRPr="00000000" w14:paraId="000004A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сличност на правоуглитроугао.</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4A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3"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Талесову теоремууконструкцијама;</w:t>
            </w:r>
          </w:p>
          <w:p w:rsidR="00000000" w:rsidDel="00000000" w:rsidP="00000000" w:rsidRDefault="00000000" w:rsidRPr="00000000" w14:paraId="000004A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Конструише геометријску средину датих дужи;</w:t>
            </w:r>
          </w:p>
          <w:p w:rsidR="00000000" w:rsidDel="00000000" w:rsidP="00000000" w:rsidRDefault="00000000" w:rsidRPr="00000000" w14:paraId="000004A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проблемске задатке примењујући сличносттроуглова.</w:t>
            </w:r>
          </w:p>
        </w:tc>
      </w:tr>
    </w:tbl>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220" w:left="850" w:right="708" w:header="720" w:footer="720"/>
        </w:sect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2"/>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Тачка, права и раван</w:t>
            </w:r>
          </w:p>
        </w:tc>
      </w:tr>
      <w:tr>
        <w:trPr>
          <w:cantSplit w:val="0"/>
          <w:trHeight w:val="9881" w:hRule="atLeast"/>
          <w:tblHeader w:val="0"/>
        </w:trPr>
        <w:tc>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4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78"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Препознаосновне геометријске објекте;</w:t>
            </w:r>
          </w:p>
          <w:p w:rsidR="00000000" w:rsidDel="00000000" w:rsidP="00000000" w:rsidRDefault="00000000" w:rsidRPr="00000000" w14:paraId="000004A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моделе основних геометријских појмова (тачка, права, раван) у учионици, школском дворишту;</w:t>
            </w:r>
          </w:p>
          <w:p w:rsidR="00000000" w:rsidDel="00000000" w:rsidP="00000000" w:rsidRDefault="00000000" w:rsidRPr="00000000" w14:paraId="000004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однос тачке и праве ида запише однос припадања;</w:t>
            </w:r>
          </w:p>
          <w:p w:rsidR="00000000" w:rsidDel="00000000" w:rsidP="00000000" w:rsidRDefault="00000000" w:rsidRPr="00000000" w14:paraId="000004A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2"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однос тачке и равни и да запише однос припадања;</w:t>
            </w:r>
          </w:p>
          <w:p w:rsidR="00000000" w:rsidDel="00000000" w:rsidP="00000000" w:rsidRDefault="00000000" w:rsidRPr="00000000" w14:paraId="000004A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да ли права припадаравни;</w:t>
            </w:r>
          </w:p>
          <w:p w:rsidR="00000000" w:rsidDel="00000000" w:rsidP="00000000" w:rsidRDefault="00000000" w:rsidRPr="00000000" w14:paraId="000004B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2"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на слици паралелне, нормалне,мимоилазне праве и уме да запише њиховоднос;</w:t>
            </w:r>
          </w:p>
          <w:p w:rsidR="00000000" w:rsidDel="00000000" w:rsidP="00000000" w:rsidRDefault="00000000" w:rsidRPr="00000000" w14:paraId="000004B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на слици шта је пресек равни и уме да запише математичкимписмом;</w:t>
            </w:r>
          </w:p>
          <w:p w:rsidR="00000000" w:rsidDel="00000000" w:rsidP="00000000" w:rsidRDefault="00000000" w:rsidRPr="00000000" w14:paraId="000004B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пројекцијутачке направу</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4B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77"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шта су колинеарнеи компланарне тачке;</w:t>
            </w:r>
          </w:p>
          <w:p w:rsidR="00000000" w:rsidDel="00000000" w:rsidP="00000000" w:rsidRDefault="00000000" w:rsidRPr="00000000" w14:paraId="000004B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Дефинише чиме је одређена раван, а чиме права;</w:t>
            </w:r>
          </w:p>
          <w:p w:rsidR="00000000" w:rsidDel="00000000" w:rsidP="00000000" w:rsidRDefault="00000000" w:rsidRPr="00000000" w14:paraId="000004B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2"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колико је правих одређено датим неколинеарнимтачкама;</w:t>
            </w:r>
          </w:p>
          <w:p w:rsidR="00000000" w:rsidDel="00000000" w:rsidP="00000000" w:rsidRDefault="00000000" w:rsidRPr="00000000" w14:paraId="000004B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дужину ортогоналне пројекције дужи када сукрајње тачке са исте стране равни.</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4B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77"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колико је правих одређено датим тачкама;</w:t>
            </w:r>
          </w:p>
          <w:p w:rsidR="00000000" w:rsidDel="00000000" w:rsidP="00000000" w:rsidRDefault="00000000" w:rsidRPr="00000000" w14:paraId="000004B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2"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и математички запише колико је равни одређено датим тачкама и датимправим;</w:t>
            </w:r>
          </w:p>
          <w:p w:rsidR="00000000" w:rsidDel="00000000" w:rsidP="00000000" w:rsidRDefault="00000000" w:rsidRPr="00000000" w14:paraId="000004B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дужину ортогоналне пројекције дужи када су крајње тачке са различитих странаравни;</w:t>
            </w:r>
          </w:p>
        </w:tc>
      </w:tr>
    </w:tbl>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4C1">
      <w:pPr>
        <w:ind w:left="230" w:firstLine="0"/>
        <w:rPr>
          <w:sz w:val="20"/>
          <w:szCs w:val="20"/>
        </w:rPr>
      </w:pPr>
      <w:r w:rsidDel="00000000" w:rsidR="00000000" w:rsidRPr="00000000">
        <w:rPr>
          <w:sz w:val="20"/>
          <w:szCs w:val="20"/>
        </w:rPr>
        <mc:AlternateContent>
          <mc:Choice Requires="wpg">
            <w:drawing>
              <wp:inline distB="0" distT="0" distL="0" distR="0">
                <wp:extent cx="9375250" cy="1091675"/>
                <wp:effectExtent b="0" l="0" r="0" t="0"/>
                <wp:docPr id="43" name=""/>
                <a:graphic>
                  <a:graphicData uri="http://schemas.microsoft.com/office/word/2010/wordprocessingShape">
                    <wps:wsp>
                      <wps:cNvSpPr/>
                      <wps:cNvPr id="9" name="Shape 9"/>
                      <wps:spPr>
                        <a:xfrm>
                          <a:off x="664463" y="3240250"/>
                          <a:ext cx="9363075" cy="1079500"/>
                        </a:xfrm>
                        <a:prstGeom prst="rect">
                          <a:avLst/>
                        </a:prstGeom>
                        <a:noFill/>
                        <a:ln cap="flat" cmpd="sng" w="121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3.0000114440918"/>
                              <w:ind w:left="10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Оцена: одличан (5)</w:t>
                            </w:r>
                          </w:p>
                          <w:p w:rsidR="00000000" w:rsidDel="00000000" w:rsidP="00000000" w:rsidRDefault="00000000" w:rsidRPr="00000000">
                            <w:pPr>
                              <w:spacing w:after="0" w:before="177.00000762939453" w:line="240"/>
                              <w:ind w:left="559.0000152587891" w:right="0" w:firstLine="359.00001525878906"/>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Израчунава дужину ортогоналне пројекције дужи када дуж заклапа угао 30°, 45°, 60° са равни;</w:t>
                            </w:r>
                          </w:p>
                          <w:p w:rsidR="00000000" w:rsidDel="00000000" w:rsidP="00000000" w:rsidRDefault="00000000" w:rsidRPr="00000000">
                            <w:pPr>
                              <w:spacing w:after="0" w:before="182.00000762939453" w:line="240"/>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Израчунава дужину ортогоналне пројекције у реалнимситуацијама.</w:t>
                            </w:r>
                          </w:p>
                        </w:txbxContent>
                      </wps:txbx>
                      <wps:bodyPr anchorCtr="0" anchor="t" bIns="0" lIns="0" spcFirstLastPara="1" rIns="0" wrap="square" tIns="0">
                        <a:noAutofit/>
                      </wps:bodyPr>
                    </wps:wsp>
                  </a:graphicData>
                </a:graphic>
              </wp:inline>
            </w:drawing>
          </mc:Choice>
          <mc:Fallback>
            <w:drawing>
              <wp:inline distB="0" distT="0" distL="0" distR="0">
                <wp:extent cx="9375250" cy="1091675"/>
                <wp:effectExtent b="0" l="0" r="0" t="0"/>
                <wp:docPr id="4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9375250" cy="10916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1910" w:w="16840" w:orient="landscape"/>
          <w:pgMar w:bottom="280" w:top="800" w:left="850" w:right="708" w:header="720" w:footer="720"/>
        </w:sect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8090533</wp:posOffset>
                </wp:positionH>
                <wp:positionV relativeFrom="paragraph">
                  <wp:posOffset>203186</wp:posOffset>
                </wp:positionV>
                <wp:extent cx="10795" cy="12700"/>
                <wp:effectExtent b="0" l="0" r="0" t="0"/>
                <wp:wrapTopAndBottom distB="0" distT="0"/>
                <wp:docPr id="55" name=""/>
                <a:graphic>
                  <a:graphicData uri="http://schemas.microsoft.com/office/word/2010/wordprocessingShape">
                    <wps:wsp>
                      <wps:cNvSpPr/>
                      <wps:cNvPr id="25" name="Shape 25"/>
                      <wps:spPr>
                        <a:xfrm>
                          <a:off x="5307265" y="3774603"/>
                          <a:ext cx="77470" cy="10795"/>
                        </a:xfrm>
                        <a:custGeom>
                          <a:rect b="b" l="l" r="r" t="t"/>
                          <a:pathLst>
                            <a:path extrusionOk="0" h="10795" w="77470">
                              <a:moveTo>
                                <a:pt x="77470" y="0"/>
                              </a:moveTo>
                              <a:lnTo>
                                <a:pt x="0" y="0"/>
                              </a:lnTo>
                              <a:lnTo>
                                <a:pt x="0" y="10794"/>
                              </a:lnTo>
                              <a:lnTo>
                                <a:pt x="77470" y="10794"/>
                              </a:lnTo>
                              <a:lnTo>
                                <a:pt x="7747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8090533</wp:posOffset>
                </wp:positionH>
                <wp:positionV relativeFrom="paragraph">
                  <wp:posOffset>203186</wp:posOffset>
                </wp:positionV>
                <wp:extent cx="10795" cy="12700"/>
                <wp:effectExtent b="0" l="0" r="0" t="0"/>
                <wp:wrapTopAndBottom distB="0" distT="0"/>
                <wp:docPr id="55"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10795" cy="12700"/>
                        </a:xfrm>
                        <a:prstGeom prst="rect"/>
                        <a:ln/>
                      </pic:spPr>
                    </pic:pic>
                  </a:graphicData>
                </a:graphic>
              </wp:anchor>
            </w:drawing>
          </mc:Fallback>
        </mc:AlternateConten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3"/>
        <w:tblW w:w="14750.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750"/>
        <w:tblGridChange w:id="0">
          <w:tblGrid>
            <w:gridCol w:w="14750"/>
          </w:tblGrid>
        </w:tblGridChange>
      </w:tblGrid>
      <w:tr>
        <w:trPr>
          <w:cantSplit w:val="0"/>
          <w:trHeight w:val="734" w:hRule="atLeast"/>
          <w:tblHeader w:val="0"/>
        </w:trPr>
        <w:tc>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НАСТАВНА ТЕМА: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Линеарне једначине и неједначине</w:t>
            </w:r>
          </w:p>
        </w:tc>
      </w:tr>
      <w:tr>
        <w:trPr>
          <w:cantSplit w:val="0"/>
          <w:trHeight w:val="9800" w:hRule="atLeast"/>
          <w:tblHeader w:val="0"/>
        </w:trPr>
        <w:tc>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4D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72" w:line="256" w:lineRule="auto"/>
              <w:ind w:left="926" w:right="132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линеарне једначине и неједначине у којима се непозната појављује само у једном члану користећи се само једном рачунском операцијом;</w:t>
            </w:r>
          </w:p>
          <w:p w:rsidR="00000000" w:rsidDel="00000000" w:rsidP="00000000" w:rsidRDefault="00000000" w:rsidRPr="00000000" w14:paraId="000004D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64"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Неједначинеоблика</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𝑥</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𝑥 </w:t>
            </w:r>
            <w:sdt>
              <w:sdtPr>
                <w:id w:val="-465523939"/>
                <w:tag w:val="goog_rdk_1"/>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𝑥</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&lt;</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𝑥 </w:t>
            </w:r>
            <w:sdt>
              <w:sdtPr>
                <w:id w:val="1742162853"/>
                <w:tag w:val="goog_rdk_2"/>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уме да прикаже графички и помоћу интервала;</w:t>
            </w:r>
          </w:p>
          <w:p w:rsidR="00000000" w:rsidDel="00000000" w:rsidP="00000000" w:rsidRDefault="00000000" w:rsidRPr="00000000" w14:paraId="000004D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71"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Проверава да ли дати број припада скупу решења једначине или неједначине.</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4D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69" w:line="256" w:lineRule="auto"/>
              <w:ind w:left="926" w:right="1279"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линеарне једначине и неједначине у којима се непозната јавља са обе стране знака (не)једнакости са и без заграда, користећи се множењем монома и полинома;</w:t>
            </w:r>
          </w:p>
          <w:p w:rsidR="00000000" w:rsidDel="00000000" w:rsidP="00000000" w:rsidRDefault="00000000" w:rsidRPr="00000000" w14:paraId="000004E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43"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Влада појмом еквивалентних линераних једначина и неједначина;</w:t>
            </w:r>
          </w:p>
          <w:p w:rsidR="00000000" w:rsidDel="00000000" w:rsidP="00000000" w:rsidRDefault="00000000" w:rsidRPr="00000000" w14:paraId="000004E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39"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врсту решења линеарне (не)једначине;</w:t>
            </w:r>
          </w:p>
          <w:p w:rsidR="00000000" w:rsidDel="00000000" w:rsidP="00000000" w:rsidRDefault="00000000" w:rsidRPr="00000000" w14:paraId="000004E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38"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Неједначинеоблика</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𝑎∗𝑥∗𝑏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sdt>
              <w:sdtPr>
                <w:id w:val="808050116"/>
                <w:tag w:val="goog_rdk_3"/>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{&lt;, ≤}, где је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𝓍</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непозната,уме да прикаже графички и помоћу интервала.</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4E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68"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Приликом решавања једначина и неједначина користи формуле за разлику квадрата и квадрат бинома;</w:t>
            </w:r>
          </w:p>
          <w:p w:rsidR="00000000" w:rsidDel="00000000" w:rsidP="00000000" w:rsidRDefault="00000000" w:rsidRPr="00000000" w14:paraId="000004E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76"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(не)једначине у текстуалним задацима;</w:t>
            </w:r>
          </w:p>
          <w:p w:rsidR="00000000" w:rsidDel="00000000" w:rsidP="00000000" w:rsidRDefault="00000000" w:rsidRPr="00000000" w14:paraId="000004E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82"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(не)једначине са разломљеним коефицијентима(тзв. ослобађање разломка);</w:t>
            </w:r>
          </w:p>
          <w:p w:rsidR="00000000" w:rsidDel="00000000" w:rsidP="00000000" w:rsidRDefault="00000000" w:rsidRPr="00000000" w14:paraId="000004E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62"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међусобно еквивалентне линеране једначине и неједначине;</w:t>
            </w:r>
          </w:p>
          <w:p w:rsidR="00000000" w:rsidDel="00000000" w:rsidP="00000000" w:rsidRDefault="00000000" w:rsidRPr="00000000" w14:paraId="000004E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52"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Примени унију и пресек интервала, користећи се графичким приказом.</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19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4E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72"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једначине са параметром, једначине и неједначине облика АВ=0;</w:t>
            </w:r>
          </w:p>
          <w:p w:rsidR="00000000" w:rsidDel="00000000" w:rsidP="00000000" w:rsidRDefault="00000000" w:rsidRPr="00000000" w14:paraId="000004E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48"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Саставља и решава линеарне једначине и неједначине;</w:t>
            </w:r>
          </w:p>
          <w:p w:rsidR="00000000" w:rsidDel="00000000" w:rsidP="00000000" w:rsidRDefault="00000000" w:rsidRPr="00000000" w14:paraId="000004E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38"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проблемске задатке са еквивалентним линераним једначинама и неједначинама;</w:t>
            </w:r>
          </w:p>
          <w:p w:rsidR="00000000" w:rsidDel="00000000" w:rsidP="00000000" w:rsidRDefault="00000000" w:rsidRPr="00000000" w14:paraId="000004E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26"/>
              </w:tabs>
              <w:spacing w:after="0" w:before="153" w:line="240" w:lineRule="auto"/>
              <w:ind w:left="92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једначине и неједначине решавајући и сложеније текстуалне задатке и задатке са реалним контекстом;</w:t>
            </w:r>
          </w:p>
        </w:tc>
      </w:tr>
    </w:tbl>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4EF">
      <w:pPr>
        <w:ind w:left="95"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5775" cy="314325"/>
                <wp:effectExtent b="0" l="0" r="0" t="0"/>
                <wp:docPr id="40" name=""/>
                <a:graphic>
                  <a:graphicData uri="http://schemas.microsoft.com/office/word/2010/wordprocessingShape">
                    <wps:wsp>
                      <wps:cNvSpPr/>
                      <wps:cNvPr id="6" name="Shape 6"/>
                      <wps:spPr>
                        <a:xfrm>
                          <a:off x="662875" y="3627600"/>
                          <a:ext cx="9366250" cy="304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920.9999847412109" w:right="0" w:firstLine="560.9999847412109"/>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На основу линеарне (не)једначине уме да креира проблем сареалним контекстом.</w:t>
                            </w:r>
                          </w:p>
                        </w:txbxContent>
                      </wps:txbx>
                      <wps:bodyPr anchorCtr="0" anchor="t" bIns="0" lIns="0" spcFirstLastPara="1" rIns="0" wrap="square" tIns="0">
                        <a:noAutofit/>
                      </wps:bodyPr>
                    </wps:wsp>
                  </a:graphicData>
                </a:graphic>
              </wp:inline>
            </w:drawing>
          </mc:Choice>
          <mc:Fallback>
            <w:drawing>
              <wp:inline distB="0" distT="0" distL="0" distR="0">
                <wp:extent cx="9375775" cy="314325"/>
                <wp:effectExtent b="0" l="0" r="0" t="0"/>
                <wp:docPr id="4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937577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44"/>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Призма</w:t>
            </w:r>
          </w:p>
        </w:tc>
      </w:tr>
      <w:tr>
        <w:trPr>
          <w:cantSplit w:val="0"/>
          <w:trHeight w:val="9463" w:hRule="atLeast"/>
          <w:tblHeader w:val="0"/>
        </w:trPr>
        <w:tc>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4F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68"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моделе коцке и квадра у реалним ситуацијама;</w:t>
            </w:r>
          </w:p>
          <w:p w:rsidR="00000000" w:rsidDel="00000000" w:rsidP="00000000" w:rsidRDefault="00000000" w:rsidRPr="00000000" w14:paraId="000004F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81"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врсте призми;</w:t>
            </w:r>
          </w:p>
          <w:p w:rsidR="00000000" w:rsidDel="00000000" w:rsidP="00000000" w:rsidRDefault="00000000" w:rsidRPr="00000000" w14:paraId="000004F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основне елементе призме;</w:t>
            </w:r>
          </w:p>
          <w:p w:rsidR="00000000" w:rsidDel="00000000" w:rsidP="00000000" w:rsidRDefault="00000000" w:rsidRPr="00000000" w14:paraId="000004F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6"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мреже коцке и квадра;</w:t>
            </w:r>
          </w:p>
          <w:p w:rsidR="00000000" w:rsidDel="00000000" w:rsidP="00000000" w:rsidRDefault="00000000" w:rsidRPr="00000000" w14:paraId="000004F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површине и запремине квадра и коцке;</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40" w:lineRule="auto"/>
              <w:ind w:left="10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4F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68"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дијагоналу призме и површину дијагоналног пресека када су неопходни елементи непосредно дати</w:t>
            </w:r>
          </w:p>
          <w:p w:rsidR="00000000" w:rsidDel="00000000" w:rsidP="00000000" w:rsidRDefault="00000000" w:rsidRPr="00000000" w14:paraId="000004F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81"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мреже и моделе правилних призми</w:t>
            </w:r>
          </w:p>
          <w:p w:rsidR="00000000" w:rsidDel="00000000" w:rsidP="00000000" w:rsidRDefault="00000000" w:rsidRPr="00000000" w14:paraId="000004F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правилне призме када су неопходни елементи непосредно дати</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9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4F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2"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мреже призми</w:t>
            </w:r>
          </w:p>
          <w:p w:rsidR="00000000" w:rsidDel="00000000" w:rsidP="00000000" w:rsidRDefault="00000000" w:rsidRPr="00000000" w14:paraId="000004F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правилне призме када неопходни елементи нису непосредно дати;</w:t>
            </w:r>
          </w:p>
          <w:p w:rsidR="00000000" w:rsidDel="00000000" w:rsidP="00000000" w:rsidRDefault="00000000" w:rsidRPr="00000000" w14:paraId="000004F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дијагонални пресек за израчунавање неопходних елемената;</w:t>
            </w:r>
          </w:p>
          <w:p w:rsidR="00000000" w:rsidDel="00000000" w:rsidP="00000000" w:rsidRDefault="00000000" w:rsidRPr="00000000" w14:paraId="0000050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6"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задатке примењујући Питагорину теорему</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0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68"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проблемске задатке примењујући размеру, пропорцију, проценат, масу и густину;</w:t>
            </w:r>
          </w:p>
          <w:p w:rsidR="00000000" w:rsidDel="00000000" w:rsidP="00000000" w:rsidRDefault="00000000" w:rsidRPr="00000000" w14:paraId="0000050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81"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призме примењујући Питагорину теорему на правоугли троугао чији је угао дат ( 30°, 45°, 60°);</w:t>
            </w:r>
          </w:p>
          <w:p w:rsidR="00000000" w:rsidDel="00000000" w:rsidP="00000000" w:rsidRDefault="00000000" w:rsidRPr="00000000" w14:paraId="0000050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7"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призме у задацима из реалног живота;</w:t>
            </w:r>
          </w:p>
          <w:p w:rsidR="00000000" w:rsidDel="00000000" w:rsidP="00000000" w:rsidRDefault="00000000" w:rsidRPr="00000000" w14:paraId="0000050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5"/>
              </w:tabs>
              <w:spacing w:after="0" w:before="176" w:line="240" w:lineRule="auto"/>
              <w:ind w:left="81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 да креира проблем са реалним контекстом, за чије решавање се користе Р и V призме.</w:t>
            </w:r>
          </w:p>
        </w:tc>
      </w:tr>
    </w:tbl>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507" w:top="780" w:left="850" w:right="708" w:header="720" w:footer="720"/>
        </w:sectPr>
      </w:pPr>
      <w:r w:rsidDel="00000000" w:rsidR="00000000" w:rsidRPr="00000000">
        <w:rPr>
          <w:rtl w:val="0"/>
        </w:rPr>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5"/>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1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Пирамида</w:t>
            </w:r>
          </w:p>
        </w:tc>
      </w:tr>
      <w:tr>
        <w:trPr>
          <w:cantSplit w:val="0"/>
          <w:trHeight w:val="8931" w:hRule="atLeast"/>
          <w:tblHeader w:val="0"/>
        </w:trPr>
        <w:tc>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0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8"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моделе пирамиде у реалним ситуацијама;</w:t>
            </w:r>
          </w:p>
          <w:p w:rsidR="00000000" w:rsidDel="00000000" w:rsidP="00000000" w:rsidRDefault="00000000" w:rsidRPr="00000000" w14:paraId="0000050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врсте прирамида;</w:t>
            </w:r>
          </w:p>
          <w:p w:rsidR="00000000" w:rsidDel="00000000" w:rsidP="00000000" w:rsidRDefault="00000000" w:rsidRPr="00000000" w14:paraId="0000050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основне елементе пирамиде;</w:t>
            </w:r>
          </w:p>
          <w:p w:rsidR="00000000" w:rsidDel="00000000" w:rsidP="00000000" w:rsidRDefault="00000000" w:rsidRPr="00000000" w14:paraId="0000050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81"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Разликује мреже нацртаних пирамида према врсти пирамиде.</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0F">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мрежу и модел правилне пирамиде;</w:t>
            </w:r>
          </w:p>
          <w:p w:rsidR="00000000" w:rsidDel="00000000" w:rsidP="00000000" w:rsidRDefault="00000000" w:rsidRPr="00000000" w14:paraId="00000510">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правилне пирамиде када су неопходни елементи непосредно дати.</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12">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мрежу и модел пирамиде;</w:t>
            </w:r>
          </w:p>
          <w:p w:rsidR="00000000" w:rsidDel="00000000" w:rsidP="00000000" w:rsidRDefault="00000000" w:rsidRPr="00000000" w14:paraId="00000513">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правилне пирамиде када неопходни елементи нису непосредно дати;</w:t>
            </w:r>
          </w:p>
          <w:p w:rsidR="00000000" w:rsidDel="00000000" w:rsidP="00000000" w:rsidRDefault="00000000" w:rsidRPr="00000000" w14:paraId="00000514">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Израчунава дијагонални пресек пирамиде;</w:t>
            </w:r>
          </w:p>
          <w:p w:rsidR="00000000" w:rsidDel="00000000" w:rsidP="00000000" w:rsidRDefault="00000000" w:rsidRPr="00000000" w14:paraId="00000515">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задатке примењујући Питагорину теорему.</w:t>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1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68"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пирамиде примењујући Питагорину теорему на правоугли троугао чији је угао дат ( 30°, 45°, 60°);</w:t>
            </w:r>
          </w:p>
          <w:p w:rsidR="00000000" w:rsidDel="00000000" w:rsidP="00000000" w:rsidRDefault="00000000" w:rsidRPr="00000000" w14:paraId="00000518">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90"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Користи дијагонални пресек за израчунавање неопходних елемената;</w:t>
            </w:r>
          </w:p>
          <w:p w:rsidR="00000000" w:rsidDel="00000000" w:rsidP="00000000" w:rsidRDefault="00000000" w:rsidRPr="00000000" w14:paraId="00000519">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81"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пирамида у задацима из реалног живота;</w:t>
            </w:r>
          </w:p>
          <w:p w:rsidR="00000000" w:rsidDel="00000000" w:rsidP="00000000" w:rsidRDefault="00000000" w:rsidRPr="00000000" w14:paraId="0000051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сложених тела;</w:t>
            </w:r>
          </w:p>
          <w:p w:rsidR="00000000" w:rsidDel="00000000" w:rsidP="00000000" w:rsidRDefault="00000000" w:rsidRPr="00000000" w14:paraId="0000051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176" w:line="293.00000000000006"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 проблем са реалним контекстом, за чије решавање се користе Р и V пирамида;</w:t>
            </w:r>
          </w:p>
          <w:p w:rsidR="00000000" w:rsidDel="00000000" w:rsidP="00000000" w:rsidRDefault="00000000" w:rsidRPr="00000000" w14:paraId="0000051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5"/>
              </w:tabs>
              <w:spacing w:after="0" w:before="0" w:line="283"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проблемске задатке примењујући размеру, пропорцију, проценат, масу и густину</w:t>
            </w:r>
          </w:p>
        </w:tc>
      </w:tr>
    </w:tbl>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1039" w:top="780" w:left="850" w:right="708" w:header="720" w:footer="720"/>
        </w:sectPr>
      </w:pPr>
      <w:r w:rsidDel="00000000" w:rsidR="00000000" w:rsidRPr="00000000">
        <w:rPr>
          <w:rtl w:val="0"/>
        </w:rPr>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6"/>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Линеарна функција</w:t>
            </w:r>
          </w:p>
        </w:tc>
      </w:tr>
      <w:tr>
        <w:trPr>
          <w:cantSplit w:val="0"/>
          <w:trHeight w:val="9795" w:hRule="atLeast"/>
          <w:tblHeader w:val="0"/>
        </w:trPr>
        <w:tc>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2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8"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 линеарну функцију дату формулом;</w:t>
            </w:r>
          </w:p>
          <w:p w:rsidR="00000000" w:rsidDel="00000000" w:rsidP="00000000" w:rsidRDefault="00000000" w:rsidRPr="00000000" w14:paraId="0000052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6"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вредност функције дате таблицом или формулом;</w:t>
            </w:r>
          </w:p>
          <w:p w:rsidR="00000000" w:rsidDel="00000000" w:rsidP="00000000" w:rsidRDefault="00000000" w:rsidRPr="00000000" w14:paraId="0000052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график линеарне функције на основу табеле;</w:t>
            </w:r>
          </w:p>
          <w:p w:rsidR="00000000" w:rsidDel="00000000" w:rsidP="00000000" w:rsidRDefault="00000000" w:rsidRPr="00000000" w14:paraId="00000524">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81"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 аналитички да утврди да ли тачка припада графику функције</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2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6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експлицитни, односно имплицитни облик линеарне функције;</w:t>
            </w:r>
          </w:p>
          <w:p w:rsidR="00000000" w:rsidDel="00000000" w:rsidP="00000000" w:rsidRDefault="00000000" w:rsidRPr="00000000" w14:paraId="0000052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нулу функције;</w:t>
            </w:r>
          </w:p>
          <w:p w:rsidR="00000000" w:rsidDel="00000000" w:rsidP="00000000" w:rsidRDefault="00000000" w:rsidRPr="00000000" w14:paraId="0000052A">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81"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 и објасни да ли је функција дата у експлицитном облику растућа или опадајућа</w:t>
            </w:r>
          </w:p>
          <w:p w:rsidR="00000000" w:rsidDel="00000000" w:rsidP="00000000" w:rsidRDefault="00000000" w:rsidRPr="00000000" w14:paraId="0000052B">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 и објасни да ли функције дате у експлицитном облику имају паралелне графике.</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2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основу графика одређује једначину линеарне функције,</w:t>
            </w:r>
          </w:p>
          <w:p w:rsidR="00000000" w:rsidDel="00000000" w:rsidP="00000000" w:rsidRDefault="00000000" w:rsidRPr="00000000" w14:paraId="0000053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6"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обим и површину троугла који график линеарне функције гради са координатним осама</w:t>
            </w:r>
          </w:p>
          <w:p w:rsidR="00000000" w:rsidDel="00000000" w:rsidP="00000000" w:rsidRDefault="00000000" w:rsidRPr="00000000" w14:paraId="0000053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знак функције аналитички;</w:t>
            </w:r>
          </w:p>
          <w:p w:rsidR="00000000" w:rsidDel="00000000" w:rsidP="00000000" w:rsidRDefault="00000000" w:rsidRPr="00000000" w14:paraId="0000053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 и објасни да ли је функција растућа или опадајућа за функцију дату у имплицитном облику</w:t>
            </w:r>
          </w:p>
          <w:p w:rsidR="00000000" w:rsidDel="00000000" w:rsidP="00000000" w:rsidRDefault="00000000" w:rsidRPr="00000000" w14:paraId="0000053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81"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 и објасни да ли функције дате у имплицитном облику имају паралелне графике.</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3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9"/>
              </w:tabs>
              <w:spacing w:after="0" w:before="173"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Одреди знак функције на основу графика;</w:t>
            </w:r>
          </w:p>
        </w:tc>
      </w:tr>
    </w:tbl>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539">
      <w:pPr>
        <w:ind w:left="230"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5250" cy="2780775"/>
                <wp:effectExtent b="0" l="0" r="0" t="0"/>
                <wp:docPr id="41" name=""/>
                <a:graphic>
                  <a:graphicData uri="http://schemas.microsoft.com/office/word/2010/wordprocessingShape">
                    <wps:wsp>
                      <wps:cNvSpPr/>
                      <wps:cNvPr id="7" name="Shape 7"/>
                      <wps:spPr>
                        <a:xfrm>
                          <a:off x="664463" y="2395700"/>
                          <a:ext cx="9363075" cy="2768600"/>
                        </a:xfrm>
                        <a:prstGeom prst="rect">
                          <a:avLst/>
                        </a:prstGeom>
                        <a:noFill/>
                        <a:ln cap="flat" cmpd="sng" w="121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На основу текста изражава линеарну зависност величина и представља графички;</w:t>
                            </w:r>
                          </w:p>
                          <w:p w:rsidR="00000000" w:rsidDel="00000000" w:rsidP="00000000" w:rsidRDefault="00000000" w:rsidRPr="00000000">
                            <w:pPr>
                              <w:spacing w:after="0" w:before="176.00000381469727" w:line="240"/>
                              <w:ind w:left="559.0000152587891" w:right="0" w:firstLine="359.00001525878906"/>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Решава задатке са параметром, примењујући својства линеарне функције.</w:t>
                            </w:r>
                          </w:p>
                        </w:txbxContent>
                      </wps:txbx>
                      <wps:bodyPr anchorCtr="0" anchor="t" bIns="0" lIns="0" spcFirstLastPara="1" rIns="0" wrap="square" tIns="0">
                        <a:noAutofit/>
                      </wps:bodyPr>
                    </wps:wsp>
                  </a:graphicData>
                </a:graphic>
              </wp:inline>
            </w:drawing>
          </mc:Choice>
          <mc:Fallback>
            <w:drawing>
              <wp:inline distB="0" distT="0" distL="0" distR="0">
                <wp:extent cx="9375250" cy="2780775"/>
                <wp:effectExtent b="0" l="0" r="0" t="0"/>
                <wp:docPr id="4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9375250" cy="27807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47"/>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6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Систем две линеарне једначине са две непознате</w:t>
            </w:r>
          </w:p>
        </w:tc>
      </w:tr>
      <w:tr>
        <w:trPr>
          <w:cantSplit w:val="0"/>
          <w:trHeight w:val="8109" w:hRule="atLeast"/>
          <w:tblHeader w:val="0"/>
        </w:trPr>
        <w:tc>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3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68"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Провери да ли је уређени пар решење система две једначине са две непознате са целим коефицијентима;</w:t>
            </w:r>
          </w:p>
          <w:p w:rsidR="00000000" w:rsidDel="00000000" w:rsidP="00000000" w:rsidRDefault="00000000" w:rsidRPr="00000000" w14:paraId="0000053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81"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Реши методом замене систем у коме је једна непозната непосредно дата.</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4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68" w:line="256" w:lineRule="auto"/>
              <w:ind w:left="820" w:right="119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једноставнији систем две једначине са две непознате са целобројним коефицијентима (методом замене и супротних коефицијента).</w:t>
            </w:r>
          </w:p>
          <w:p w:rsidR="00000000" w:rsidDel="00000000" w:rsidP="00000000" w:rsidRDefault="00000000" w:rsidRPr="00000000" w14:paraId="0000054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58"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Одређује врсту система (одређен, неодређен, немогућ).</w:t>
            </w:r>
          </w:p>
          <w:p w:rsidR="00000000" w:rsidDel="00000000" w:rsidP="00000000" w:rsidRDefault="00000000" w:rsidRPr="00000000" w14:paraId="0000054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77"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систем две једначине са две непознате графичком методом;</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4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73"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систем две једначине са две непознате;</w:t>
            </w:r>
          </w:p>
          <w:p w:rsidR="00000000" w:rsidDel="00000000" w:rsidP="00000000" w:rsidRDefault="00000000" w:rsidRPr="00000000" w14:paraId="0000054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76"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Саставља и решава систем две једначине са две непознате на основу једноставнијег текста.</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4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67" w:line="256" w:lineRule="auto"/>
              <w:ind w:left="820" w:right="291"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Саставља и решава систем две једначине са две непознате на основу сложенијег текста примењујући раније стечена знања (формуле за разлику квадрата, квадрат бинома, формуле за обим и површину геометријских фигура);</w:t>
            </w:r>
          </w:p>
          <w:p w:rsidR="00000000" w:rsidDel="00000000" w:rsidP="00000000" w:rsidRDefault="00000000" w:rsidRPr="00000000" w14:paraId="0000054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159"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Саставља и решава систем две једначине са две непознате за проблем са реалним контекстом;</w:t>
            </w:r>
          </w:p>
        </w:tc>
      </w:tr>
    </w:tbl>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8"/>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733" w:hRule="atLeast"/>
          <w:tblHeader w:val="0"/>
        </w:trPr>
        <w:tc>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ТЕМА:Ваљак</w:t>
            </w:r>
          </w:p>
        </w:tc>
      </w:tr>
      <w:tr>
        <w:trPr>
          <w:cantSplit w:val="0"/>
          <w:trHeight w:val="10016" w:hRule="atLeast"/>
          <w:tblHeader w:val="0"/>
        </w:trPr>
        <w:tc>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5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68"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 ваљка у реалним ситуацијама;</w:t>
            </w:r>
          </w:p>
          <w:p w:rsidR="00000000" w:rsidDel="00000000" w:rsidP="00000000" w:rsidRDefault="00000000" w:rsidRPr="00000000" w14:paraId="0000055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81"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основне елементе и уме да их обележи;</w:t>
            </w:r>
          </w:p>
          <w:p w:rsidR="00000000" w:rsidDel="00000000" w:rsidP="00000000" w:rsidRDefault="00000000" w:rsidRPr="00000000" w14:paraId="0000055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мрежу ваљка међу датим мрежама;</w:t>
            </w:r>
          </w:p>
          <w:p w:rsidR="00000000" w:rsidDel="00000000" w:rsidP="00000000" w:rsidRDefault="00000000" w:rsidRPr="00000000" w14:paraId="0000055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површину и запремину ваљка користећи се општим обрасцима за Р и V, ако су сви подаци непосредно дати.</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5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мрежу и модел ваљка;</w:t>
            </w:r>
          </w:p>
          <w:p w:rsidR="00000000" w:rsidDel="00000000" w:rsidP="00000000" w:rsidRDefault="00000000" w:rsidRPr="00000000" w14:paraId="0000055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ваљка</w:t>
            </w:r>
          </w:p>
          <w:p w:rsidR="00000000" w:rsidDel="00000000" w:rsidP="00000000" w:rsidRDefault="00000000" w:rsidRPr="00000000" w14:paraId="0000055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осног пресека и дијагоналу осног пресека ваљка.</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60">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916"/>
              </w:tabs>
              <w:spacing w:after="0" w:before="172"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модел једнакостраничног ваљка;</w:t>
            </w:r>
          </w:p>
          <w:p w:rsidR="00000000" w:rsidDel="00000000" w:rsidP="00000000" w:rsidRDefault="00000000" w:rsidRPr="00000000" w14:paraId="00000561">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916"/>
              </w:tabs>
              <w:spacing w:after="0" w:before="177" w:line="240" w:lineRule="auto"/>
              <w:ind w:left="916"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када основни елементи нису непосредно дати;</w:t>
            </w:r>
          </w:p>
          <w:p w:rsidR="00000000" w:rsidDel="00000000" w:rsidP="00000000" w:rsidRDefault="00000000" w:rsidRPr="00000000" w14:paraId="00000562">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916"/>
              </w:tabs>
              <w:spacing w:after="0" w:before="177" w:line="256" w:lineRule="auto"/>
              <w:ind w:left="916" w:right="1321"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ваљка који настаје ротацијом правоугаоника или квадрата око странице или осе симетрије страница.</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6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ваљка који је описан или уписан у призму;</w:t>
            </w:r>
          </w:p>
          <w:p w:rsidR="00000000" w:rsidDel="00000000" w:rsidP="00000000" w:rsidRDefault="00000000" w:rsidRPr="00000000" w14:paraId="0000056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на троугао чији је угао дат(30°, 45°, 60°);</w:t>
            </w:r>
          </w:p>
          <w:p w:rsidR="00000000" w:rsidDel="00000000" w:rsidP="00000000" w:rsidRDefault="00000000" w:rsidRPr="00000000" w14:paraId="0000056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7"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ваљак у задацима из реалног живота;</w:t>
            </w:r>
          </w:p>
          <w:p w:rsidR="00000000" w:rsidDel="00000000" w:rsidP="00000000" w:rsidRDefault="00000000" w:rsidRPr="00000000" w14:paraId="0000056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76"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сложених тела;</w:t>
            </w:r>
          </w:p>
          <w:p w:rsidR="00000000" w:rsidDel="00000000" w:rsidP="00000000" w:rsidRDefault="00000000" w:rsidRPr="00000000" w14:paraId="0000056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25"/>
              </w:tabs>
              <w:spacing w:after="0" w:before="182" w:line="278.00000000000006"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 проблем са реалним контекстом, за чије решавање се користе Р и V ваљка;</w:t>
            </w:r>
          </w:p>
        </w:tc>
      </w:tr>
    </w:tbl>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0" w:top="780" w:left="850" w:right="708" w:header="720" w:footer="720"/>
        </w:sectPr>
      </w:pPr>
      <w:r w:rsidDel="00000000" w:rsidR="00000000" w:rsidRPr="00000000">
        <w:rPr>
          <w:rtl w:val="0"/>
        </w:rPr>
      </w:r>
    </w:p>
    <w:p w:rsidR="00000000" w:rsidDel="00000000" w:rsidP="00000000" w:rsidRDefault="00000000" w:rsidRPr="00000000" w14:paraId="0000056A">
      <w:pPr>
        <w:ind w:left="230"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5250" cy="1296145"/>
                <wp:effectExtent b="0" l="0" r="0" t="0"/>
                <wp:docPr id="38" name=""/>
                <a:graphic>
                  <a:graphicData uri="http://schemas.microsoft.com/office/word/2010/wordprocessingShape">
                    <wps:wsp>
                      <wps:cNvSpPr/>
                      <wps:cNvPr id="4" name="Shape 4"/>
                      <wps:spPr>
                        <a:xfrm>
                          <a:off x="664463" y="3138015"/>
                          <a:ext cx="9363075" cy="1283970"/>
                        </a:xfrm>
                        <a:prstGeom prst="rect">
                          <a:avLst/>
                        </a:prstGeom>
                        <a:noFill/>
                        <a:ln cap="flat" cmpd="sng" w="121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655" w:right="0" w:firstLine="45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Решава проблемске задатке примењујући размеру, пропорцију, проценат, масу и густину.</w:t>
                            </w:r>
                          </w:p>
                        </w:txbxContent>
                      </wps:txbx>
                      <wps:bodyPr anchorCtr="0" anchor="t" bIns="0" lIns="0" spcFirstLastPara="1" rIns="0" wrap="square" tIns="0">
                        <a:noAutofit/>
                      </wps:bodyPr>
                    </wps:wsp>
                  </a:graphicData>
                </a:graphic>
              </wp:inline>
            </w:drawing>
          </mc:Choice>
          <mc:Fallback>
            <w:drawing>
              <wp:inline distB="0" distT="0" distL="0" distR="0">
                <wp:extent cx="9375250" cy="1296145"/>
                <wp:effectExtent b="0" l="0" r="0" t="0"/>
                <wp:docPr id="3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9375250" cy="12961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49"/>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685" w:hRule="atLeast"/>
          <w:tblHeader w:val="0"/>
        </w:trPr>
        <w:tc>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Купа</w:t>
            </w:r>
          </w:p>
        </w:tc>
      </w:tr>
      <w:tr>
        <w:trPr>
          <w:cantSplit w:val="0"/>
          <w:trHeight w:val="9925" w:hRule="atLeast"/>
          <w:tblHeader w:val="0"/>
        </w:trPr>
        <w:tc>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6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 купе у реалним ситуацијама;</w:t>
            </w:r>
          </w:p>
          <w:p w:rsidR="00000000" w:rsidDel="00000000" w:rsidP="00000000" w:rsidRDefault="00000000" w:rsidRPr="00000000" w14:paraId="0000056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729"/>
              </w:tabs>
              <w:spacing w:after="0" w:before="182"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основне елементе и уме да их обележи;</w:t>
            </w:r>
          </w:p>
          <w:p w:rsidR="00000000" w:rsidDel="00000000" w:rsidP="00000000" w:rsidRDefault="00000000" w:rsidRPr="00000000" w14:paraId="0000057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729"/>
              </w:tabs>
              <w:spacing w:after="0" w:before="176"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Препознаје мрежу купе међу датим мрежама;</w:t>
            </w:r>
          </w:p>
          <w:p w:rsidR="00000000" w:rsidDel="00000000" w:rsidP="00000000" w:rsidRDefault="00000000" w:rsidRPr="00000000" w14:paraId="0000057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Израчуна површину и запремину купе користећи се општим обрасцима за Р и V, ако су сви подаци непосредно дати.</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75">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73"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мрежу и модел купе;</w:t>
            </w:r>
          </w:p>
          <w:p w:rsidR="00000000" w:rsidDel="00000000" w:rsidP="00000000" w:rsidRDefault="00000000" w:rsidRPr="00000000" w14:paraId="00000576">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77"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када нису основни елементи непосредно дати</w:t>
            </w:r>
          </w:p>
          <w:p w:rsidR="00000000" w:rsidDel="00000000" w:rsidP="00000000" w:rsidRDefault="00000000" w:rsidRPr="00000000" w14:paraId="00000577">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76"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осног пресека купе.</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7B">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0"/>
              </w:tabs>
              <w:spacing w:after="0" w:before="173"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Црта мрежу и модел једнакостраничне купе;</w:t>
            </w:r>
          </w:p>
          <w:p w:rsidR="00000000" w:rsidDel="00000000" w:rsidP="00000000" w:rsidRDefault="00000000" w:rsidRPr="00000000" w14:paraId="0000057C">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0"/>
              </w:tabs>
              <w:spacing w:after="0" w:before="177"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купе;</w:t>
            </w:r>
          </w:p>
          <w:p w:rsidR="00000000" w:rsidDel="00000000" w:rsidP="00000000" w:rsidRDefault="00000000" w:rsidRPr="00000000" w14:paraId="0000057D">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0"/>
              </w:tabs>
              <w:spacing w:after="0" w:before="176" w:line="256" w:lineRule="auto"/>
              <w:ind w:left="820" w:right="1707"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купе која настаје ротацијом правоуглог троугла око катете или једнакокраког троугла и једнакостраничног око осе симетрије;</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40" w:lineRule="auto"/>
              <w:ind w:left="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7F">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30"/>
              </w:tabs>
              <w:spacing w:after="0" w:before="168" w:line="256" w:lineRule="auto"/>
              <w:ind w:left="830" w:right="498"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сложених тела која настају ротацијом правоуглог трапеза, једнакокраког трапеза, ромба и квадрата око дијагонале, правоуглог троугла око хипотенузе;</w:t>
            </w:r>
          </w:p>
          <w:p w:rsidR="00000000" w:rsidDel="00000000" w:rsidP="00000000" w:rsidRDefault="00000000" w:rsidRPr="00000000" w14:paraId="00000580">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59"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Примењује Питагорину теорему на троугао чији је угао дат(30°, 45°, 60°);</w:t>
            </w:r>
          </w:p>
          <w:p w:rsidR="00000000" w:rsidDel="00000000" w:rsidP="00000000" w:rsidRDefault="00000000" w:rsidRPr="00000000" w14:paraId="00000581">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76"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купе у задацима из реалног живота;</w:t>
            </w:r>
          </w:p>
          <w:p w:rsidR="00000000" w:rsidDel="00000000" w:rsidP="00000000" w:rsidRDefault="00000000" w:rsidRPr="00000000" w14:paraId="00000582">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29"/>
              </w:tabs>
              <w:spacing w:after="0" w:before="181" w:line="240" w:lineRule="auto"/>
              <w:ind w:left="829" w:right="0" w:hanging="35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сложених тела;</w:t>
            </w:r>
          </w:p>
        </w:tc>
      </w:tr>
    </w:tbl>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10" w:w="16840" w:orient="landscape"/>
          <w:pgMar w:bottom="280" w:top="780" w:left="850" w:right="708" w:header="720" w:footer="720"/>
        </w:sectPr>
      </w:pPr>
      <w:r w:rsidDel="00000000" w:rsidR="00000000" w:rsidRPr="00000000">
        <w:rPr>
          <w:rtl w:val="0"/>
        </w:rPr>
      </w:r>
    </w:p>
    <w:p w:rsidR="00000000" w:rsidDel="00000000" w:rsidP="00000000" w:rsidRDefault="00000000" w:rsidRPr="00000000" w14:paraId="00000584">
      <w:pPr>
        <w:ind w:left="230" w:firstLine="0"/>
        <w:rPr>
          <w:sz w:val="20"/>
          <w:szCs w:val="20"/>
        </w:rPr>
        <w:sectPr>
          <w:type w:val="nextPage"/>
          <w:pgSz w:h="11910" w:w="16840" w:orient="landscape"/>
          <w:pgMar w:bottom="280" w:top="800" w:left="850" w:right="708" w:header="720" w:footer="720"/>
        </w:sectPr>
      </w:pPr>
      <w:r w:rsidDel="00000000" w:rsidR="00000000" w:rsidRPr="00000000">
        <w:rPr>
          <w:sz w:val="20"/>
          <w:szCs w:val="20"/>
        </w:rPr>
        <mc:AlternateContent>
          <mc:Choice Requires="wpg">
            <w:drawing>
              <wp:inline distB="0" distT="0" distL="0" distR="0">
                <wp:extent cx="9375250" cy="4010135"/>
                <wp:effectExtent b="0" l="0" r="0" t="0"/>
                <wp:docPr id="39" name=""/>
                <a:graphic>
                  <a:graphicData uri="http://schemas.microsoft.com/office/word/2010/wordprocessingShape">
                    <wps:wsp>
                      <wps:cNvSpPr/>
                      <wps:cNvPr id="5" name="Shape 5"/>
                      <wps:spPr>
                        <a:xfrm>
                          <a:off x="664463" y="1781020"/>
                          <a:ext cx="9363075" cy="3997960"/>
                        </a:xfrm>
                        <a:prstGeom prst="rect">
                          <a:avLst/>
                        </a:prstGeom>
                        <a:noFill/>
                        <a:ln cap="flat" cmpd="sng" w="121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88.0000114440918"/>
                              <w:ind w:left="820" w:right="0" w:firstLine="4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Решава проблемске задатке примењујући размеру, пропорцију, проценат, масу и густину;</w:t>
                            </w:r>
                          </w:p>
                          <w:p w:rsidR="00000000" w:rsidDel="00000000" w:rsidP="00000000" w:rsidRDefault="00000000" w:rsidRPr="00000000">
                            <w:pPr>
                              <w:spacing w:after="0" w:before="176.00000381469727" w:line="240"/>
                              <w:ind w:left="820" w:right="0" w:firstLine="4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Креира проблем са реалним контекстом,за чије решавање се користе Р и V купе.</w:t>
                            </w:r>
                          </w:p>
                        </w:txbxContent>
                      </wps:txbx>
                      <wps:bodyPr anchorCtr="0" anchor="t" bIns="0" lIns="0" spcFirstLastPara="1" rIns="0" wrap="square" tIns="0">
                        <a:noAutofit/>
                      </wps:bodyPr>
                    </wps:wsp>
                  </a:graphicData>
                </a:graphic>
              </wp:inline>
            </w:drawing>
          </mc:Choice>
          <mc:Fallback>
            <w:drawing>
              <wp:inline distB="0" distT="0" distL="0" distR="0">
                <wp:extent cx="9375250" cy="4010135"/>
                <wp:effectExtent b="0" l="0" r="0" t="0"/>
                <wp:docPr id="3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9375250" cy="40101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50"/>
        <w:tblW w:w="1474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45"/>
        <w:tblGridChange w:id="0">
          <w:tblGrid>
            <w:gridCol w:w="14745"/>
          </w:tblGrid>
        </w:tblGridChange>
      </w:tblGrid>
      <w:tr>
        <w:trPr>
          <w:cantSplit w:val="0"/>
          <w:trHeight w:val="565" w:hRule="atLeast"/>
          <w:tblHeader w:val="0"/>
        </w:trPr>
        <w:tc>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НАСТАВНА ТЕМА: Лопта</w:t>
            </w:r>
          </w:p>
        </w:tc>
      </w:tr>
      <w:tr>
        <w:trPr>
          <w:cantSplit w:val="0"/>
          <w:trHeight w:val="7437" w:hRule="atLeast"/>
          <w:tblHeader w:val="0"/>
        </w:trPr>
        <w:tc>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довољан (2)</w:t>
            </w:r>
          </w:p>
          <w:p w:rsidR="00000000" w:rsidDel="00000000" w:rsidP="00000000" w:rsidRDefault="00000000" w:rsidRPr="00000000" w14:paraId="0000058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9"/>
              </w:tabs>
              <w:spacing w:after="0" w:before="182"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Уочава модел лопте у реалним ситуацијама;</w:t>
            </w:r>
          </w:p>
          <w:p w:rsidR="00000000" w:rsidDel="00000000" w:rsidP="00000000" w:rsidRDefault="00000000" w:rsidRPr="00000000" w14:paraId="0000058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9"/>
              </w:tabs>
              <w:spacing w:after="0" w:before="177" w:line="240" w:lineRule="auto"/>
              <w:ind w:left="72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Наводи основне елементе лопте.</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добар (3)</w:t>
            </w:r>
          </w:p>
          <w:p w:rsidR="00000000" w:rsidDel="00000000" w:rsidP="00000000" w:rsidRDefault="00000000" w:rsidRPr="00000000" w14:paraId="0000058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68"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када су основни елементи непосредно дати.</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врло добар (4)</w:t>
            </w:r>
          </w:p>
          <w:p w:rsidR="00000000" w:rsidDel="00000000" w:rsidP="00000000" w:rsidRDefault="00000000" w:rsidRPr="00000000" w14:paraId="0000059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5"/>
              </w:tabs>
              <w:spacing w:after="0" w:before="172" w:line="240" w:lineRule="auto"/>
              <w:ind w:left="82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када основни елементи нису непосредно дати.</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Оцена: одличан (5)</w:t>
            </w:r>
          </w:p>
          <w:p w:rsidR="00000000" w:rsidDel="00000000" w:rsidP="00000000" w:rsidRDefault="00000000" w:rsidRPr="00000000" w14:paraId="0000059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73"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површину и запремину лопте која је описана или уписана у друга геометријска тела;</w:t>
            </w:r>
          </w:p>
          <w:p w:rsidR="00000000" w:rsidDel="00000000" w:rsidP="00000000" w:rsidRDefault="00000000" w:rsidRPr="00000000" w14:paraId="0000059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77"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лопте у задацима из реалног живота;</w:t>
            </w:r>
          </w:p>
          <w:p w:rsidR="00000000" w:rsidDel="00000000" w:rsidP="00000000" w:rsidRDefault="00000000" w:rsidRPr="00000000" w14:paraId="0000059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76"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Рачуна и процењује површину и запремину сложених тела;</w:t>
            </w:r>
          </w:p>
          <w:p w:rsidR="00000000" w:rsidDel="00000000" w:rsidP="00000000" w:rsidRDefault="00000000" w:rsidRPr="00000000" w14:paraId="0000059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77"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Решава проблемске задатке примењујући размеру, пропорцију, проценат, масу и густину</w:t>
            </w:r>
          </w:p>
          <w:p w:rsidR="00000000" w:rsidDel="00000000" w:rsidP="00000000" w:rsidRDefault="00000000" w:rsidRPr="00000000" w14:paraId="0000059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20"/>
              </w:tabs>
              <w:spacing w:after="0" w:before="181" w:line="240" w:lineRule="auto"/>
              <w:ind w:left="82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Креира проблем са реалним контекстом, за чије решавање се користе Р и V лопте.</w:t>
            </w:r>
          </w:p>
        </w:tc>
      </w:tr>
    </w:tbl>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spacing w:before="480" w:lineRule="auto"/>
        <w:jc w:val="right"/>
        <w:rPr/>
      </w:pPr>
      <w:r w:rsidDel="00000000" w:rsidR="00000000" w:rsidRPr="00000000">
        <w:rPr>
          <w:rtl w:val="0"/>
        </w:rPr>
      </w:r>
    </w:p>
    <w:p w:rsidR="00000000" w:rsidDel="00000000" w:rsidP="00000000" w:rsidRDefault="00000000" w:rsidRPr="00000000" w14:paraId="0000059C">
      <w:pPr>
        <w:spacing w:after="0" w:before="0" w:lineRule="auto"/>
        <w:ind w:right="567"/>
        <w:jc w:val="right"/>
        <w:rPr>
          <w:sz w:val="24"/>
          <w:szCs w:val="24"/>
        </w:rPr>
      </w:pPr>
      <w:r w:rsidDel="00000000" w:rsidR="00000000" w:rsidRPr="00000000">
        <w:rPr>
          <w:sz w:val="24"/>
          <w:szCs w:val="24"/>
          <w:rtl w:val="0"/>
        </w:rPr>
        <w:t xml:space="preserve">Наставник математике:</w:t>
      </w:r>
    </w:p>
    <w:p w:rsidR="00000000" w:rsidDel="00000000" w:rsidP="00000000" w:rsidRDefault="00000000" w:rsidRPr="00000000" w14:paraId="0000059D">
      <w:pPr>
        <w:spacing w:after="0" w:before="0" w:lineRule="auto"/>
        <w:ind w:right="567"/>
        <w:jc w:val="right"/>
        <w:rPr>
          <w:sz w:val="24"/>
          <w:szCs w:val="24"/>
        </w:rPr>
      </w:pPr>
      <w:r w:rsidDel="00000000" w:rsidR="00000000" w:rsidRPr="00000000">
        <w:rPr>
          <w:sz w:val="24"/>
          <w:szCs w:val="24"/>
          <w:rtl w:val="0"/>
        </w:rPr>
        <w:t xml:space="preserve">Љубинка Пантелић</w:t>
      </w:r>
    </w:p>
    <w:p w:rsidR="00000000" w:rsidDel="00000000" w:rsidP="00000000" w:rsidRDefault="00000000" w:rsidRPr="00000000" w14:paraId="0000059E">
      <w:pPr>
        <w:spacing w:after="0" w:before="0" w:lineRule="auto"/>
        <w:ind w:right="567"/>
        <w:jc w:val="right"/>
        <w:rPr>
          <w:sz w:val="24"/>
          <w:szCs w:val="24"/>
        </w:rPr>
      </w:pPr>
      <w:r w:rsidDel="00000000" w:rsidR="00000000" w:rsidRPr="00000000">
        <w:rPr>
          <w:sz w:val="24"/>
          <w:szCs w:val="24"/>
          <w:rtl w:val="0"/>
        </w:rPr>
        <w:t xml:space="preserve">ОШ „Славко Поповић“, Даросава</w:t>
      </w:r>
    </w:p>
    <w:sectPr>
      <w:type w:val="nextPage"/>
      <w:pgSz w:h="11910" w:w="16840" w:orient="landscape"/>
      <w:pgMar w:bottom="280" w:top="780" w:left="850" w:right="70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ungsuh"/>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9"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820"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365" w:hanging="360"/>
      </w:pPr>
      <w:rPr/>
    </w:lvl>
    <w:lvl w:ilvl="3">
      <w:start w:val="0"/>
      <w:numFmt w:val="bullet"/>
      <w:lvlText w:val="•"/>
      <w:lvlJc w:val="left"/>
      <w:pPr>
        <w:ind w:left="3910" w:hanging="360"/>
      </w:pPr>
      <w:rPr/>
    </w:lvl>
    <w:lvl w:ilvl="4">
      <w:start w:val="0"/>
      <w:numFmt w:val="bullet"/>
      <w:lvlText w:val="•"/>
      <w:lvlJc w:val="left"/>
      <w:pPr>
        <w:ind w:left="5455" w:hanging="360"/>
      </w:pPr>
      <w:rPr/>
    </w:lvl>
    <w:lvl w:ilvl="5">
      <w:start w:val="0"/>
      <w:numFmt w:val="bullet"/>
      <w:lvlText w:val="•"/>
      <w:lvlJc w:val="left"/>
      <w:pPr>
        <w:ind w:left="7000" w:hanging="360"/>
      </w:pPr>
      <w:rPr/>
    </w:lvl>
    <w:lvl w:ilvl="6">
      <w:start w:val="0"/>
      <w:numFmt w:val="bullet"/>
      <w:lvlText w:val="•"/>
      <w:lvlJc w:val="left"/>
      <w:pPr>
        <w:ind w:left="8545" w:hanging="360"/>
      </w:pPr>
      <w:rPr/>
    </w:lvl>
    <w:lvl w:ilvl="7">
      <w:start w:val="0"/>
      <w:numFmt w:val="bullet"/>
      <w:lvlText w:val="•"/>
      <w:lvlJc w:val="left"/>
      <w:pPr>
        <w:ind w:left="10090" w:hanging="360"/>
      </w:pPr>
      <w:rPr/>
    </w:lvl>
    <w:lvl w:ilvl="8">
      <w:start w:val="0"/>
      <w:numFmt w:val="bullet"/>
      <w:lvlText w:val="•"/>
      <w:lvlJc w:val="left"/>
      <w:pPr>
        <w:ind w:left="11635" w:hanging="360"/>
      </w:pPr>
      <w:rPr/>
    </w:lvl>
  </w:abstractNum>
  <w:abstractNum w:abstractNumId="2">
    <w:lvl w:ilvl="0">
      <w:start w:val="0"/>
      <w:numFmt w:val="bullet"/>
      <w:lvlText w:val="●"/>
      <w:lvlJc w:val="left"/>
      <w:pPr>
        <w:ind w:left="815"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10" w:hanging="360"/>
      </w:pPr>
      <w:rPr/>
    </w:lvl>
    <w:lvl w:ilvl="2">
      <w:start w:val="0"/>
      <w:numFmt w:val="bullet"/>
      <w:lvlText w:val="•"/>
      <w:lvlJc w:val="left"/>
      <w:pPr>
        <w:ind w:left="3601" w:hanging="360"/>
      </w:pPr>
      <w:rPr/>
    </w:lvl>
    <w:lvl w:ilvl="3">
      <w:start w:val="0"/>
      <w:numFmt w:val="bullet"/>
      <w:lvlText w:val="•"/>
      <w:lvlJc w:val="left"/>
      <w:pPr>
        <w:ind w:left="4991" w:hanging="360"/>
      </w:pPr>
      <w:rPr/>
    </w:lvl>
    <w:lvl w:ilvl="4">
      <w:start w:val="0"/>
      <w:numFmt w:val="bullet"/>
      <w:lvlText w:val="•"/>
      <w:lvlJc w:val="left"/>
      <w:pPr>
        <w:ind w:left="6382" w:hanging="360"/>
      </w:pPr>
      <w:rPr/>
    </w:lvl>
    <w:lvl w:ilvl="5">
      <w:start w:val="0"/>
      <w:numFmt w:val="bullet"/>
      <w:lvlText w:val="•"/>
      <w:lvlJc w:val="left"/>
      <w:pPr>
        <w:ind w:left="7772" w:hanging="360"/>
      </w:pPr>
      <w:rPr/>
    </w:lvl>
    <w:lvl w:ilvl="6">
      <w:start w:val="0"/>
      <w:numFmt w:val="bullet"/>
      <w:lvlText w:val="•"/>
      <w:lvlJc w:val="left"/>
      <w:pPr>
        <w:ind w:left="9163" w:hanging="360"/>
      </w:pPr>
      <w:rPr/>
    </w:lvl>
    <w:lvl w:ilvl="7">
      <w:start w:val="0"/>
      <w:numFmt w:val="bullet"/>
      <w:lvlText w:val="•"/>
      <w:lvlJc w:val="left"/>
      <w:pPr>
        <w:ind w:left="10553" w:hanging="360"/>
      </w:pPr>
      <w:rPr/>
    </w:lvl>
    <w:lvl w:ilvl="8">
      <w:start w:val="0"/>
      <w:numFmt w:val="bullet"/>
      <w:lvlText w:val="•"/>
      <w:lvlJc w:val="left"/>
      <w:pPr>
        <w:ind w:left="11944" w:hanging="360"/>
      </w:pPr>
      <w:rPr/>
    </w:lvl>
  </w:abstractNum>
  <w:abstractNum w:abstractNumId="3">
    <w:lvl w:ilvl="0">
      <w:start w:val="0"/>
      <w:numFmt w:val="bullet"/>
      <w:lvlText w:val="●"/>
      <w:lvlJc w:val="left"/>
      <w:pPr>
        <w:ind w:left="926"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302" w:hanging="360"/>
      </w:pPr>
      <w:rPr/>
    </w:lvl>
    <w:lvl w:ilvl="2">
      <w:start w:val="0"/>
      <w:numFmt w:val="bullet"/>
      <w:lvlText w:val="•"/>
      <w:lvlJc w:val="left"/>
      <w:pPr>
        <w:ind w:left="3684" w:hanging="360"/>
      </w:pPr>
      <w:rPr/>
    </w:lvl>
    <w:lvl w:ilvl="3">
      <w:start w:val="0"/>
      <w:numFmt w:val="bullet"/>
      <w:lvlText w:val="•"/>
      <w:lvlJc w:val="left"/>
      <w:pPr>
        <w:ind w:left="5066" w:hanging="360"/>
      </w:pPr>
      <w:rPr/>
    </w:lvl>
    <w:lvl w:ilvl="4">
      <w:start w:val="0"/>
      <w:numFmt w:val="bullet"/>
      <w:lvlText w:val="•"/>
      <w:lvlJc w:val="left"/>
      <w:pPr>
        <w:ind w:left="6448" w:hanging="360"/>
      </w:pPr>
      <w:rPr/>
    </w:lvl>
    <w:lvl w:ilvl="5">
      <w:start w:val="0"/>
      <w:numFmt w:val="bullet"/>
      <w:lvlText w:val="•"/>
      <w:lvlJc w:val="left"/>
      <w:pPr>
        <w:ind w:left="7830" w:hanging="360"/>
      </w:pPr>
      <w:rPr/>
    </w:lvl>
    <w:lvl w:ilvl="6">
      <w:start w:val="0"/>
      <w:numFmt w:val="bullet"/>
      <w:lvlText w:val="•"/>
      <w:lvlJc w:val="left"/>
      <w:pPr>
        <w:ind w:left="9212" w:hanging="360"/>
      </w:pPr>
      <w:rPr/>
    </w:lvl>
    <w:lvl w:ilvl="7">
      <w:start w:val="0"/>
      <w:numFmt w:val="bullet"/>
      <w:lvlText w:val="•"/>
      <w:lvlJc w:val="left"/>
      <w:pPr>
        <w:ind w:left="10594" w:hanging="360"/>
      </w:pPr>
      <w:rPr/>
    </w:lvl>
    <w:lvl w:ilvl="8">
      <w:start w:val="0"/>
      <w:numFmt w:val="bullet"/>
      <w:lvlText w:val="•"/>
      <w:lvlJc w:val="left"/>
      <w:pPr>
        <w:ind w:left="11976" w:hanging="360"/>
      </w:pPr>
      <w:rPr/>
    </w:lvl>
  </w:abstractNum>
  <w:abstractNum w:abstractNumId="4">
    <w:lvl w:ilvl="0">
      <w:start w:val="0"/>
      <w:numFmt w:val="bullet"/>
      <w:lvlText w:val="●"/>
      <w:lvlJc w:val="left"/>
      <w:pPr>
        <w:ind w:left="83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28" w:hanging="360"/>
      </w:pPr>
      <w:rPr/>
    </w:lvl>
    <w:lvl w:ilvl="2">
      <w:start w:val="0"/>
      <w:numFmt w:val="bullet"/>
      <w:lvlText w:val="•"/>
      <w:lvlJc w:val="left"/>
      <w:pPr>
        <w:ind w:left="3617" w:hanging="360"/>
      </w:pPr>
      <w:rPr/>
    </w:lvl>
    <w:lvl w:ilvl="3">
      <w:start w:val="0"/>
      <w:numFmt w:val="bullet"/>
      <w:lvlText w:val="•"/>
      <w:lvlJc w:val="left"/>
      <w:pPr>
        <w:ind w:left="5005" w:hanging="360"/>
      </w:pPr>
      <w:rPr/>
    </w:lvl>
    <w:lvl w:ilvl="4">
      <w:start w:val="0"/>
      <w:numFmt w:val="bullet"/>
      <w:lvlText w:val="•"/>
      <w:lvlJc w:val="left"/>
      <w:pPr>
        <w:ind w:left="6394" w:hanging="360"/>
      </w:pPr>
      <w:rPr/>
    </w:lvl>
    <w:lvl w:ilvl="5">
      <w:start w:val="0"/>
      <w:numFmt w:val="bullet"/>
      <w:lvlText w:val="•"/>
      <w:lvlJc w:val="left"/>
      <w:pPr>
        <w:ind w:left="7782" w:hanging="360"/>
      </w:pPr>
      <w:rPr/>
    </w:lvl>
    <w:lvl w:ilvl="6">
      <w:start w:val="0"/>
      <w:numFmt w:val="bullet"/>
      <w:lvlText w:val="•"/>
      <w:lvlJc w:val="left"/>
      <w:pPr>
        <w:ind w:left="9171" w:hanging="360"/>
      </w:pPr>
      <w:rPr/>
    </w:lvl>
    <w:lvl w:ilvl="7">
      <w:start w:val="0"/>
      <w:numFmt w:val="bullet"/>
      <w:lvlText w:val="•"/>
      <w:lvlJc w:val="left"/>
      <w:pPr>
        <w:ind w:left="10559" w:hanging="360"/>
      </w:pPr>
      <w:rPr/>
    </w:lvl>
    <w:lvl w:ilvl="8">
      <w:start w:val="0"/>
      <w:numFmt w:val="bullet"/>
      <w:lvlText w:val="•"/>
      <w:lvlJc w:val="left"/>
      <w:pPr>
        <w:ind w:left="11948" w:hanging="360"/>
      </w:pPr>
      <w:rPr/>
    </w:lvl>
  </w:abstractNum>
  <w:abstractNum w:abstractNumId="5">
    <w:lvl w:ilvl="0">
      <w:start w:val="0"/>
      <w:numFmt w:val="bullet"/>
      <w:lvlText w:val="●"/>
      <w:lvlJc w:val="left"/>
      <w:pPr>
        <w:ind w:left="825"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10" w:hanging="360"/>
      </w:pPr>
      <w:rPr/>
    </w:lvl>
    <w:lvl w:ilvl="2">
      <w:start w:val="0"/>
      <w:numFmt w:val="bullet"/>
      <w:lvlText w:val="•"/>
      <w:lvlJc w:val="left"/>
      <w:pPr>
        <w:ind w:left="3601" w:hanging="360"/>
      </w:pPr>
      <w:rPr/>
    </w:lvl>
    <w:lvl w:ilvl="3">
      <w:start w:val="0"/>
      <w:numFmt w:val="bullet"/>
      <w:lvlText w:val="•"/>
      <w:lvlJc w:val="left"/>
      <w:pPr>
        <w:ind w:left="4991" w:hanging="360"/>
      </w:pPr>
      <w:rPr/>
    </w:lvl>
    <w:lvl w:ilvl="4">
      <w:start w:val="0"/>
      <w:numFmt w:val="bullet"/>
      <w:lvlText w:val="•"/>
      <w:lvlJc w:val="left"/>
      <w:pPr>
        <w:ind w:left="6382" w:hanging="360"/>
      </w:pPr>
      <w:rPr/>
    </w:lvl>
    <w:lvl w:ilvl="5">
      <w:start w:val="0"/>
      <w:numFmt w:val="bullet"/>
      <w:lvlText w:val="•"/>
      <w:lvlJc w:val="left"/>
      <w:pPr>
        <w:ind w:left="7772" w:hanging="360"/>
      </w:pPr>
      <w:rPr/>
    </w:lvl>
    <w:lvl w:ilvl="6">
      <w:start w:val="0"/>
      <w:numFmt w:val="bullet"/>
      <w:lvlText w:val="•"/>
      <w:lvlJc w:val="left"/>
      <w:pPr>
        <w:ind w:left="9163" w:hanging="360"/>
      </w:pPr>
      <w:rPr/>
    </w:lvl>
    <w:lvl w:ilvl="7">
      <w:start w:val="0"/>
      <w:numFmt w:val="bullet"/>
      <w:lvlText w:val="•"/>
      <w:lvlJc w:val="left"/>
      <w:pPr>
        <w:ind w:left="10553" w:hanging="360"/>
      </w:pPr>
      <w:rPr/>
    </w:lvl>
    <w:lvl w:ilvl="8">
      <w:start w:val="0"/>
      <w:numFmt w:val="bullet"/>
      <w:lvlText w:val="•"/>
      <w:lvlJc w:val="left"/>
      <w:pPr>
        <w:ind w:left="11944" w:hanging="360"/>
      </w:pPr>
      <w:rPr/>
    </w:lvl>
  </w:abstractNum>
  <w:abstractNum w:abstractNumId="6">
    <w:lvl w:ilvl="0">
      <w:start w:val="0"/>
      <w:numFmt w:val="bullet"/>
      <w:lvlText w:val="▪"/>
      <w:lvlJc w:val="left"/>
      <w:pPr>
        <w:ind w:left="1411" w:hanging="600"/>
      </w:pPr>
      <w:rPr>
        <w:rFonts w:ascii="Noto Sans Symbols" w:cs="Noto Sans Symbols" w:eastAsia="Noto Sans Symbols" w:hAnsi="Noto Sans Symbols"/>
        <w:b w:val="0"/>
        <w:bCs w:val="0"/>
        <w:i w:val="0"/>
        <w:iCs w:val="0"/>
        <w:sz w:val="20"/>
        <w:szCs w:val="20"/>
      </w:rPr>
    </w:lvl>
    <w:lvl w:ilvl="1">
      <w:start w:val="1"/>
      <w:numFmt w:val="decimal"/>
      <w:lvlText w:val="(%2)"/>
      <w:lvlJc w:val="left"/>
      <w:pPr>
        <w:ind w:left="211" w:hanging="356"/>
      </w:pPr>
      <w:rPr>
        <w:rFonts w:ascii="Times New Roman" w:cs="Times New Roman" w:eastAsia="Times New Roman" w:hAnsi="Times New Roman"/>
        <w:b w:val="0"/>
        <w:bCs w:val="0"/>
        <w:i w:val="0"/>
        <w:iCs w:val="0"/>
        <w:sz w:val="24"/>
        <w:szCs w:val="24"/>
      </w:rPr>
    </w:lvl>
    <w:lvl w:ilvl="2">
      <w:start w:val="0"/>
      <w:numFmt w:val="bullet"/>
      <w:lvlText w:val="•"/>
      <w:lvlJc w:val="left"/>
      <w:pPr>
        <w:ind w:left="2960" w:hanging="356"/>
      </w:pPr>
      <w:rPr/>
    </w:lvl>
    <w:lvl w:ilvl="3">
      <w:start w:val="0"/>
      <w:numFmt w:val="bullet"/>
      <w:lvlText w:val="•"/>
      <w:lvlJc w:val="left"/>
      <w:pPr>
        <w:ind w:left="4500" w:hanging="356"/>
      </w:pPr>
      <w:rPr/>
    </w:lvl>
    <w:lvl w:ilvl="4">
      <w:start w:val="0"/>
      <w:numFmt w:val="bullet"/>
      <w:lvlText w:val="•"/>
      <w:lvlJc w:val="left"/>
      <w:pPr>
        <w:ind w:left="6040" w:hanging="356"/>
      </w:pPr>
      <w:rPr/>
    </w:lvl>
    <w:lvl w:ilvl="5">
      <w:start w:val="0"/>
      <w:numFmt w:val="bullet"/>
      <w:lvlText w:val="•"/>
      <w:lvlJc w:val="left"/>
      <w:pPr>
        <w:ind w:left="7580" w:hanging="356"/>
      </w:pPr>
      <w:rPr/>
    </w:lvl>
    <w:lvl w:ilvl="6">
      <w:start w:val="0"/>
      <w:numFmt w:val="bullet"/>
      <w:lvlText w:val="•"/>
      <w:lvlJc w:val="left"/>
      <w:pPr>
        <w:ind w:left="9120" w:hanging="356"/>
      </w:pPr>
      <w:rPr/>
    </w:lvl>
    <w:lvl w:ilvl="7">
      <w:start w:val="0"/>
      <w:numFmt w:val="bullet"/>
      <w:lvlText w:val="•"/>
      <w:lvlJc w:val="left"/>
      <w:pPr>
        <w:ind w:left="10660" w:hanging="356"/>
      </w:pPr>
      <w:rPr/>
    </w:lvl>
    <w:lvl w:ilvl="8">
      <w:start w:val="0"/>
      <w:numFmt w:val="bullet"/>
      <w:lvlText w:val="•"/>
      <w:lvlJc w:val="left"/>
      <w:pPr>
        <w:ind w:left="12200" w:hanging="356"/>
      </w:pPr>
      <w:rPr/>
    </w:lvl>
  </w:abstractNum>
  <w:abstractNum w:abstractNumId="7">
    <w:lvl w:ilvl="0">
      <w:start w:val="1"/>
      <w:numFmt w:val="decimal"/>
      <w:lvlText w:val="%1."/>
      <w:lvlJc w:val="left"/>
      <w:pPr>
        <w:ind w:left="715" w:hanging="360"/>
      </w:pPr>
      <w:rPr>
        <w:rFonts w:ascii="Times New Roman" w:cs="Times New Roman" w:eastAsia="Times New Roman" w:hAnsi="Times New Roman"/>
        <w:b w:val="1"/>
        <w:bCs w:val="1"/>
        <w:i w:val="0"/>
        <w:iCs w:val="0"/>
        <w:sz w:val="24"/>
        <w:szCs w:val="24"/>
      </w:rPr>
    </w:lvl>
    <w:lvl w:ilvl="1">
      <w:start w:val="1"/>
      <w:numFmt w:val="decimal"/>
      <w:lvlText w:val="%2."/>
      <w:lvlJc w:val="left"/>
      <w:pPr>
        <w:ind w:left="2434" w:hanging="547.9999999999998"/>
      </w:pPr>
      <w:rPr>
        <w:rFonts w:ascii="Times New Roman" w:cs="Times New Roman" w:eastAsia="Times New Roman" w:hAnsi="Times New Roman"/>
        <w:b w:val="0"/>
        <w:bCs w:val="0"/>
        <w:i w:val="0"/>
        <w:iCs w:val="0"/>
        <w:sz w:val="24"/>
        <w:szCs w:val="24"/>
      </w:rPr>
    </w:lvl>
    <w:lvl w:ilvl="2">
      <w:start w:val="0"/>
      <w:numFmt w:val="bullet"/>
      <w:lvlText w:val="•"/>
      <w:lvlJc w:val="left"/>
      <w:pPr>
        <w:ind w:left="3866" w:hanging="548"/>
      </w:pPr>
      <w:rPr/>
    </w:lvl>
    <w:lvl w:ilvl="3">
      <w:start w:val="0"/>
      <w:numFmt w:val="bullet"/>
      <w:lvlText w:val="•"/>
      <w:lvlJc w:val="left"/>
      <w:pPr>
        <w:ind w:left="5293" w:hanging="548.0000000000009"/>
      </w:pPr>
      <w:rPr/>
    </w:lvl>
    <w:lvl w:ilvl="4">
      <w:start w:val="0"/>
      <w:numFmt w:val="bullet"/>
      <w:lvlText w:val="•"/>
      <w:lvlJc w:val="left"/>
      <w:pPr>
        <w:ind w:left="6720" w:hanging="548"/>
      </w:pPr>
      <w:rPr/>
    </w:lvl>
    <w:lvl w:ilvl="5">
      <w:start w:val="0"/>
      <w:numFmt w:val="bullet"/>
      <w:lvlText w:val="•"/>
      <w:lvlJc w:val="left"/>
      <w:pPr>
        <w:ind w:left="8146" w:hanging="547.9999999999991"/>
      </w:pPr>
      <w:rPr/>
    </w:lvl>
    <w:lvl w:ilvl="6">
      <w:start w:val="0"/>
      <w:numFmt w:val="bullet"/>
      <w:lvlText w:val="•"/>
      <w:lvlJc w:val="left"/>
      <w:pPr>
        <w:ind w:left="9573" w:hanging="548"/>
      </w:pPr>
      <w:rPr/>
    </w:lvl>
    <w:lvl w:ilvl="7">
      <w:start w:val="0"/>
      <w:numFmt w:val="bullet"/>
      <w:lvlText w:val="•"/>
      <w:lvlJc w:val="left"/>
      <w:pPr>
        <w:ind w:left="11000" w:hanging="548"/>
      </w:pPr>
      <w:rPr/>
    </w:lvl>
    <w:lvl w:ilvl="8">
      <w:start w:val="0"/>
      <w:numFmt w:val="bullet"/>
      <w:lvlText w:val="•"/>
      <w:lvlJc w:val="left"/>
      <w:pPr>
        <w:ind w:left="12426" w:hanging="548"/>
      </w:pPr>
      <w:rPr/>
    </w:lvl>
  </w:abstractNum>
  <w:abstractNum w:abstractNumId="8">
    <w:lvl w:ilvl="0">
      <w:start w:val="0"/>
      <w:numFmt w:val="bullet"/>
      <w:lvlText w:val="●"/>
      <w:lvlJc w:val="left"/>
      <w:pPr>
        <w:ind w:left="470" w:hanging="255"/>
      </w:pPr>
      <w:rPr>
        <w:rFonts w:ascii="Noto Sans Symbols" w:cs="Noto Sans Symbols" w:eastAsia="Noto Sans Symbols" w:hAnsi="Noto Sans Symbols"/>
        <w:b w:val="0"/>
        <w:bCs w:val="0"/>
        <w:i w:val="0"/>
        <w:iCs w:val="0"/>
        <w:sz w:val="24"/>
        <w:szCs w:val="24"/>
      </w:rPr>
    </w:lvl>
    <w:lvl w:ilvl="1">
      <w:start w:val="0"/>
      <w:numFmt w:val="bullet"/>
      <w:lvlText w:val="•"/>
      <w:lvlJc w:val="left"/>
      <w:pPr>
        <w:ind w:left="1935" w:hanging="255"/>
      </w:pPr>
      <w:rPr/>
    </w:lvl>
    <w:lvl w:ilvl="2">
      <w:start w:val="0"/>
      <w:numFmt w:val="bullet"/>
      <w:lvlText w:val="•"/>
      <w:lvlJc w:val="left"/>
      <w:pPr>
        <w:ind w:left="3390" w:hanging="255"/>
      </w:pPr>
      <w:rPr/>
    </w:lvl>
    <w:lvl w:ilvl="3">
      <w:start w:val="0"/>
      <w:numFmt w:val="bullet"/>
      <w:lvlText w:val="•"/>
      <w:lvlJc w:val="left"/>
      <w:pPr>
        <w:ind w:left="4845" w:hanging="255"/>
      </w:pPr>
      <w:rPr/>
    </w:lvl>
    <w:lvl w:ilvl="4">
      <w:start w:val="0"/>
      <w:numFmt w:val="bullet"/>
      <w:lvlText w:val="•"/>
      <w:lvlJc w:val="left"/>
      <w:pPr>
        <w:ind w:left="6301" w:hanging="255"/>
      </w:pPr>
      <w:rPr/>
    </w:lvl>
    <w:lvl w:ilvl="5">
      <w:start w:val="0"/>
      <w:numFmt w:val="bullet"/>
      <w:lvlText w:val="•"/>
      <w:lvlJc w:val="left"/>
      <w:pPr>
        <w:ind w:left="7756" w:hanging="255"/>
      </w:pPr>
      <w:rPr/>
    </w:lvl>
    <w:lvl w:ilvl="6">
      <w:start w:val="0"/>
      <w:numFmt w:val="bullet"/>
      <w:lvlText w:val="•"/>
      <w:lvlJc w:val="left"/>
      <w:pPr>
        <w:ind w:left="9211" w:hanging="255"/>
      </w:pPr>
      <w:rPr/>
    </w:lvl>
    <w:lvl w:ilvl="7">
      <w:start w:val="0"/>
      <w:numFmt w:val="bullet"/>
      <w:lvlText w:val="•"/>
      <w:lvlJc w:val="left"/>
      <w:pPr>
        <w:ind w:left="10667" w:hanging="255"/>
      </w:pPr>
      <w:rPr/>
    </w:lvl>
    <w:lvl w:ilvl="8">
      <w:start w:val="0"/>
      <w:numFmt w:val="bullet"/>
      <w:lvlText w:val="•"/>
      <w:lvlJc w:val="left"/>
      <w:pPr>
        <w:ind w:left="12122" w:hanging="255"/>
      </w:pPr>
      <w:rPr/>
    </w:lvl>
  </w:abstractNum>
  <w:abstractNum w:abstractNumId="9">
    <w:lvl w:ilvl="0">
      <w:start w:val="0"/>
      <w:numFmt w:val="bullet"/>
      <w:lvlText w:val="●"/>
      <w:lvlJc w:val="left"/>
      <w:pPr>
        <w:ind w:left="825"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34" w:hanging="360"/>
      </w:pPr>
      <w:rPr/>
    </w:lvl>
    <w:lvl w:ilvl="2">
      <w:start w:val="0"/>
      <w:numFmt w:val="bullet"/>
      <w:lvlText w:val="•"/>
      <w:lvlJc w:val="left"/>
      <w:pPr>
        <w:ind w:left="3448" w:hanging="360"/>
      </w:pPr>
      <w:rPr/>
    </w:lvl>
    <w:lvl w:ilvl="3">
      <w:start w:val="0"/>
      <w:numFmt w:val="bullet"/>
      <w:lvlText w:val="•"/>
      <w:lvlJc w:val="left"/>
      <w:pPr>
        <w:ind w:left="4762" w:hanging="360"/>
      </w:pPr>
      <w:rPr/>
    </w:lvl>
    <w:lvl w:ilvl="4">
      <w:start w:val="0"/>
      <w:numFmt w:val="bullet"/>
      <w:lvlText w:val="•"/>
      <w:lvlJc w:val="left"/>
      <w:pPr>
        <w:ind w:left="6076" w:hanging="360"/>
      </w:pPr>
      <w:rPr/>
    </w:lvl>
    <w:lvl w:ilvl="5">
      <w:start w:val="0"/>
      <w:numFmt w:val="bullet"/>
      <w:lvlText w:val="•"/>
      <w:lvlJc w:val="left"/>
      <w:pPr>
        <w:ind w:left="7391" w:hanging="360"/>
      </w:pPr>
      <w:rPr/>
    </w:lvl>
    <w:lvl w:ilvl="6">
      <w:start w:val="0"/>
      <w:numFmt w:val="bullet"/>
      <w:lvlText w:val="•"/>
      <w:lvlJc w:val="left"/>
      <w:pPr>
        <w:ind w:left="8705" w:hanging="360"/>
      </w:pPr>
      <w:rPr/>
    </w:lvl>
    <w:lvl w:ilvl="7">
      <w:start w:val="0"/>
      <w:numFmt w:val="bullet"/>
      <w:lvlText w:val="•"/>
      <w:lvlJc w:val="left"/>
      <w:pPr>
        <w:ind w:left="10019" w:hanging="360"/>
      </w:pPr>
      <w:rPr/>
    </w:lvl>
    <w:lvl w:ilvl="8">
      <w:start w:val="0"/>
      <w:numFmt w:val="bullet"/>
      <w:lvlText w:val="•"/>
      <w:lvlJc w:val="left"/>
      <w:pPr>
        <w:ind w:left="11333" w:hanging="360"/>
      </w:pPr>
      <w:rPr/>
    </w:lvl>
  </w:abstractNum>
  <w:abstractNum w:abstractNumId="10">
    <w:lvl w:ilvl="0">
      <w:start w:val="0"/>
      <w:numFmt w:val="bullet"/>
      <w:lvlText w:val="●"/>
      <w:lvlJc w:val="left"/>
      <w:pPr>
        <w:ind w:left="83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921"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455" w:hanging="360"/>
      </w:pPr>
      <w:rPr/>
    </w:lvl>
    <w:lvl w:ilvl="3">
      <w:start w:val="0"/>
      <w:numFmt w:val="bullet"/>
      <w:lvlText w:val="•"/>
      <w:lvlJc w:val="left"/>
      <w:pPr>
        <w:ind w:left="3991" w:hanging="360"/>
      </w:pPr>
      <w:rPr/>
    </w:lvl>
    <w:lvl w:ilvl="4">
      <w:start w:val="0"/>
      <w:numFmt w:val="bullet"/>
      <w:lvlText w:val="•"/>
      <w:lvlJc w:val="left"/>
      <w:pPr>
        <w:ind w:left="5526" w:hanging="360"/>
      </w:pPr>
      <w:rPr/>
    </w:lvl>
    <w:lvl w:ilvl="5">
      <w:start w:val="0"/>
      <w:numFmt w:val="bullet"/>
      <w:lvlText w:val="•"/>
      <w:lvlJc w:val="left"/>
      <w:pPr>
        <w:ind w:left="7062" w:hanging="360"/>
      </w:pPr>
      <w:rPr/>
    </w:lvl>
    <w:lvl w:ilvl="6">
      <w:start w:val="0"/>
      <w:numFmt w:val="bullet"/>
      <w:lvlText w:val="•"/>
      <w:lvlJc w:val="left"/>
      <w:pPr>
        <w:ind w:left="8597" w:hanging="360"/>
      </w:pPr>
      <w:rPr/>
    </w:lvl>
    <w:lvl w:ilvl="7">
      <w:start w:val="0"/>
      <w:numFmt w:val="bullet"/>
      <w:lvlText w:val="•"/>
      <w:lvlJc w:val="left"/>
      <w:pPr>
        <w:ind w:left="10133" w:hanging="360"/>
      </w:pPr>
      <w:rPr/>
    </w:lvl>
    <w:lvl w:ilvl="8">
      <w:start w:val="0"/>
      <w:numFmt w:val="bullet"/>
      <w:lvlText w:val="•"/>
      <w:lvlJc w:val="left"/>
      <w:pPr>
        <w:ind w:left="11668" w:hanging="360"/>
      </w:pPr>
      <w:rPr/>
    </w:lvl>
  </w:abstractNum>
  <w:abstractNum w:abstractNumId="11">
    <w:lvl w:ilvl="0">
      <w:start w:val="0"/>
      <w:numFmt w:val="bullet"/>
      <w:lvlText w:val="●"/>
      <w:lvlJc w:val="left"/>
      <w:pPr>
        <w:ind w:left="724"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810"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280" w:hanging="360"/>
      </w:pPr>
      <w:rPr/>
    </w:lvl>
    <w:lvl w:ilvl="3">
      <w:start w:val="0"/>
      <w:numFmt w:val="bullet"/>
      <w:lvlText w:val="•"/>
      <w:lvlJc w:val="left"/>
      <w:pPr>
        <w:ind w:left="3740" w:hanging="360"/>
      </w:pPr>
      <w:rPr/>
    </w:lvl>
    <w:lvl w:ilvl="4">
      <w:start w:val="0"/>
      <w:numFmt w:val="bullet"/>
      <w:lvlText w:val="•"/>
      <w:lvlJc w:val="left"/>
      <w:pPr>
        <w:ind w:left="5200" w:hanging="360"/>
      </w:pPr>
      <w:rPr/>
    </w:lvl>
    <w:lvl w:ilvl="5">
      <w:start w:val="0"/>
      <w:numFmt w:val="bullet"/>
      <w:lvlText w:val="•"/>
      <w:lvlJc w:val="left"/>
      <w:pPr>
        <w:ind w:left="6660" w:hanging="360"/>
      </w:pPr>
      <w:rPr/>
    </w:lvl>
    <w:lvl w:ilvl="6">
      <w:start w:val="0"/>
      <w:numFmt w:val="bullet"/>
      <w:lvlText w:val="•"/>
      <w:lvlJc w:val="left"/>
      <w:pPr>
        <w:ind w:left="8121" w:hanging="360"/>
      </w:pPr>
      <w:rPr/>
    </w:lvl>
    <w:lvl w:ilvl="7">
      <w:start w:val="0"/>
      <w:numFmt w:val="bullet"/>
      <w:lvlText w:val="•"/>
      <w:lvlJc w:val="left"/>
      <w:pPr>
        <w:ind w:left="9581" w:hanging="360"/>
      </w:pPr>
      <w:rPr/>
    </w:lvl>
    <w:lvl w:ilvl="8">
      <w:start w:val="0"/>
      <w:numFmt w:val="bullet"/>
      <w:lvlText w:val="•"/>
      <w:lvlJc w:val="left"/>
      <w:pPr>
        <w:ind w:left="11041" w:hanging="360"/>
      </w:pPr>
      <w:rPr/>
    </w:lvl>
  </w:abstractNum>
  <w:abstractNum w:abstractNumId="12">
    <w:lvl w:ilvl="0">
      <w:start w:val="0"/>
      <w:numFmt w:val="bullet"/>
      <w:lvlText w:val="●"/>
      <w:lvlJc w:val="left"/>
      <w:pPr>
        <w:ind w:left="83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916"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455" w:hanging="360"/>
      </w:pPr>
      <w:rPr/>
    </w:lvl>
    <w:lvl w:ilvl="3">
      <w:start w:val="0"/>
      <w:numFmt w:val="bullet"/>
      <w:lvlText w:val="•"/>
      <w:lvlJc w:val="left"/>
      <w:pPr>
        <w:ind w:left="3991" w:hanging="360"/>
      </w:pPr>
      <w:rPr/>
    </w:lvl>
    <w:lvl w:ilvl="4">
      <w:start w:val="0"/>
      <w:numFmt w:val="bullet"/>
      <w:lvlText w:val="•"/>
      <w:lvlJc w:val="left"/>
      <w:pPr>
        <w:ind w:left="5526" w:hanging="360"/>
      </w:pPr>
      <w:rPr/>
    </w:lvl>
    <w:lvl w:ilvl="5">
      <w:start w:val="0"/>
      <w:numFmt w:val="bullet"/>
      <w:lvlText w:val="•"/>
      <w:lvlJc w:val="left"/>
      <w:pPr>
        <w:ind w:left="7062" w:hanging="360"/>
      </w:pPr>
      <w:rPr/>
    </w:lvl>
    <w:lvl w:ilvl="6">
      <w:start w:val="0"/>
      <w:numFmt w:val="bullet"/>
      <w:lvlText w:val="•"/>
      <w:lvlJc w:val="left"/>
      <w:pPr>
        <w:ind w:left="8597" w:hanging="360"/>
      </w:pPr>
      <w:rPr/>
    </w:lvl>
    <w:lvl w:ilvl="7">
      <w:start w:val="0"/>
      <w:numFmt w:val="bullet"/>
      <w:lvlText w:val="•"/>
      <w:lvlJc w:val="left"/>
      <w:pPr>
        <w:ind w:left="10133" w:hanging="360"/>
      </w:pPr>
      <w:rPr/>
    </w:lvl>
    <w:lvl w:ilvl="8">
      <w:start w:val="0"/>
      <w:numFmt w:val="bullet"/>
      <w:lvlText w:val="•"/>
      <w:lvlJc w:val="left"/>
      <w:pPr>
        <w:ind w:left="11668" w:hanging="360"/>
      </w:pPr>
      <w:rPr/>
    </w:lvl>
  </w:abstractNum>
  <w:abstractNum w:abstractNumId="13">
    <w:lvl w:ilvl="0">
      <w:start w:val="0"/>
      <w:numFmt w:val="bullet"/>
      <w:lvlText w:val="●"/>
      <w:lvlJc w:val="left"/>
      <w:pPr>
        <w:ind w:left="83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29" w:hanging="360"/>
      </w:pPr>
      <w:rPr/>
    </w:lvl>
    <w:lvl w:ilvl="2">
      <w:start w:val="0"/>
      <w:numFmt w:val="bullet"/>
      <w:lvlText w:val="•"/>
      <w:lvlJc w:val="left"/>
      <w:pPr>
        <w:ind w:left="3619" w:hanging="360"/>
      </w:pPr>
      <w:rPr/>
    </w:lvl>
    <w:lvl w:ilvl="3">
      <w:start w:val="0"/>
      <w:numFmt w:val="bullet"/>
      <w:lvlText w:val="•"/>
      <w:lvlJc w:val="left"/>
      <w:pPr>
        <w:ind w:left="5008" w:hanging="360"/>
      </w:pPr>
      <w:rPr/>
    </w:lvl>
    <w:lvl w:ilvl="4">
      <w:start w:val="0"/>
      <w:numFmt w:val="bullet"/>
      <w:lvlText w:val="•"/>
      <w:lvlJc w:val="left"/>
      <w:pPr>
        <w:ind w:left="6398" w:hanging="360"/>
      </w:pPr>
      <w:rPr/>
    </w:lvl>
    <w:lvl w:ilvl="5">
      <w:start w:val="0"/>
      <w:numFmt w:val="bullet"/>
      <w:lvlText w:val="•"/>
      <w:lvlJc w:val="left"/>
      <w:pPr>
        <w:ind w:left="7787" w:hanging="360"/>
      </w:pPr>
      <w:rPr/>
    </w:lvl>
    <w:lvl w:ilvl="6">
      <w:start w:val="0"/>
      <w:numFmt w:val="bullet"/>
      <w:lvlText w:val="•"/>
      <w:lvlJc w:val="left"/>
      <w:pPr>
        <w:ind w:left="9177" w:hanging="360"/>
      </w:pPr>
      <w:rPr/>
    </w:lvl>
    <w:lvl w:ilvl="7">
      <w:start w:val="0"/>
      <w:numFmt w:val="bullet"/>
      <w:lvlText w:val="•"/>
      <w:lvlJc w:val="left"/>
      <w:pPr>
        <w:ind w:left="10566" w:hanging="360"/>
      </w:pPr>
      <w:rPr/>
    </w:lvl>
    <w:lvl w:ilvl="8">
      <w:start w:val="0"/>
      <w:numFmt w:val="bullet"/>
      <w:lvlText w:val="•"/>
      <w:lvlJc w:val="left"/>
      <w:pPr>
        <w:ind w:left="11956" w:hanging="360"/>
      </w:pPr>
      <w:rPr/>
    </w:lvl>
  </w:abstractNum>
  <w:abstractNum w:abstractNumId="14">
    <w:lvl w:ilvl="0">
      <w:start w:val="0"/>
      <w:numFmt w:val="bullet"/>
      <w:lvlText w:val="●"/>
      <w:lvlJc w:val="left"/>
      <w:pPr>
        <w:ind w:left="724"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21" w:hanging="360"/>
      </w:pPr>
      <w:rPr/>
    </w:lvl>
    <w:lvl w:ilvl="2">
      <w:start w:val="0"/>
      <w:numFmt w:val="bullet"/>
      <w:lvlText w:val="•"/>
      <w:lvlJc w:val="left"/>
      <w:pPr>
        <w:ind w:left="3523" w:hanging="360"/>
      </w:pPr>
      <w:rPr/>
    </w:lvl>
    <w:lvl w:ilvl="3">
      <w:start w:val="0"/>
      <w:numFmt w:val="bullet"/>
      <w:lvlText w:val="•"/>
      <w:lvlJc w:val="left"/>
      <w:pPr>
        <w:ind w:left="4924" w:hanging="360"/>
      </w:pPr>
      <w:rPr/>
    </w:lvl>
    <w:lvl w:ilvl="4">
      <w:start w:val="0"/>
      <w:numFmt w:val="bullet"/>
      <w:lvlText w:val="•"/>
      <w:lvlJc w:val="left"/>
      <w:pPr>
        <w:ind w:left="6326" w:hanging="360"/>
      </w:pPr>
      <w:rPr/>
    </w:lvl>
    <w:lvl w:ilvl="5">
      <w:start w:val="0"/>
      <w:numFmt w:val="bullet"/>
      <w:lvlText w:val="•"/>
      <w:lvlJc w:val="left"/>
      <w:pPr>
        <w:ind w:left="7727" w:hanging="360"/>
      </w:pPr>
      <w:rPr/>
    </w:lvl>
    <w:lvl w:ilvl="6">
      <w:start w:val="0"/>
      <w:numFmt w:val="bullet"/>
      <w:lvlText w:val="•"/>
      <w:lvlJc w:val="left"/>
      <w:pPr>
        <w:ind w:left="9129" w:hanging="360"/>
      </w:pPr>
      <w:rPr/>
    </w:lvl>
    <w:lvl w:ilvl="7">
      <w:start w:val="0"/>
      <w:numFmt w:val="bullet"/>
      <w:lvlText w:val="•"/>
      <w:lvlJc w:val="left"/>
      <w:pPr>
        <w:ind w:left="10530" w:hanging="360"/>
      </w:pPr>
      <w:rPr/>
    </w:lvl>
    <w:lvl w:ilvl="8">
      <w:start w:val="0"/>
      <w:numFmt w:val="bullet"/>
      <w:lvlText w:val="•"/>
      <w:lvlJc w:val="left"/>
      <w:pPr>
        <w:ind w:left="11932" w:hanging="360"/>
      </w:pPr>
      <w:rPr/>
    </w:lvl>
  </w:abstractNum>
  <w:abstractNum w:abstractNumId="15">
    <w:lvl w:ilvl="0">
      <w:start w:val="0"/>
      <w:numFmt w:val="bullet"/>
      <w:lvlText w:val="▪"/>
      <w:lvlJc w:val="left"/>
      <w:pPr>
        <w:ind w:left="1411" w:hanging="600"/>
      </w:pPr>
      <w:rPr>
        <w:rFonts w:ascii="Noto Sans Symbols" w:cs="Noto Sans Symbols" w:eastAsia="Noto Sans Symbols" w:hAnsi="Noto Sans Symbols"/>
        <w:b w:val="0"/>
        <w:bCs w:val="0"/>
        <w:i w:val="0"/>
        <w:iCs w:val="0"/>
        <w:sz w:val="20"/>
        <w:szCs w:val="20"/>
      </w:rPr>
    </w:lvl>
    <w:lvl w:ilvl="1">
      <w:start w:val="1"/>
      <w:numFmt w:val="decimal"/>
      <w:lvlText w:val="(%2)"/>
      <w:lvlJc w:val="left"/>
      <w:pPr>
        <w:ind w:left="211" w:hanging="356"/>
      </w:pPr>
      <w:rPr>
        <w:rFonts w:ascii="Times New Roman" w:cs="Times New Roman" w:eastAsia="Times New Roman" w:hAnsi="Times New Roman"/>
        <w:b w:val="0"/>
        <w:bCs w:val="0"/>
        <w:i w:val="0"/>
        <w:iCs w:val="0"/>
        <w:sz w:val="24"/>
        <w:szCs w:val="24"/>
      </w:rPr>
    </w:lvl>
    <w:lvl w:ilvl="2">
      <w:start w:val="0"/>
      <w:numFmt w:val="bullet"/>
      <w:lvlText w:val="•"/>
      <w:lvlJc w:val="left"/>
      <w:pPr>
        <w:ind w:left="2960" w:hanging="356"/>
      </w:pPr>
      <w:rPr/>
    </w:lvl>
    <w:lvl w:ilvl="3">
      <w:start w:val="0"/>
      <w:numFmt w:val="bullet"/>
      <w:lvlText w:val="•"/>
      <w:lvlJc w:val="left"/>
      <w:pPr>
        <w:ind w:left="4500" w:hanging="356"/>
      </w:pPr>
      <w:rPr/>
    </w:lvl>
    <w:lvl w:ilvl="4">
      <w:start w:val="0"/>
      <w:numFmt w:val="bullet"/>
      <w:lvlText w:val="•"/>
      <w:lvlJc w:val="left"/>
      <w:pPr>
        <w:ind w:left="6040" w:hanging="356"/>
      </w:pPr>
      <w:rPr/>
    </w:lvl>
    <w:lvl w:ilvl="5">
      <w:start w:val="0"/>
      <w:numFmt w:val="bullet"/>
      <w:lvlText w:val="•"/>
      <w:lvlJc w:val="left"/>
      <w:pPr>
        <w:ind w:left="7580" w:hanging="356"/>
      </w:pPr>
      <w:rPr/>
    </w:lvl>
    <w:lvl w:ilvl="6">
      <w:start w:val="0"/>
      <w:numFmt w:val="bullet"/>
      <w:lvlText w:val="•"/>
      <w:lvlJc w:val="left"/>
      <w:pPr>
        <w:ind w:left="9120" w:hanging="356"/>
      </w:pPr>
      <w:rPr/>
    </w:lvl>
    <w:lvl w:ilvl="7">
      <w:start w:val="0"/>
      <w:numFmt w:val="bullet"/>
      <w:lvlText w:val="•"/>
      <w:lvlJc w:val="left"/>
      <w:pPr>
        <w:ind w:left="10660" w:hanging="356"/>
      </w:pPr>
      <w:rPr/>
    </w:lvl>
    <w:lvl w:ilvl="8">
      <w:start w:val="0"/>
      <w:numFmt w:val="bullet"/>
      <w:lvlText w:val="•"/>
      <w:lvlJc w:val="left"/>
      <w:pPr>
        <w:ind w:left="12200" w:hanging="356"/>
      </w:pPr>
      <w:rPr/>
    </w:lvl>
  </w:abstractNum>
  <w:abstractNum w:abstractNumId="16">
    <w:lvl w:ilvl="0">
      <w:start w:val="0"/>
      <w:numFmt w:val="bullet"/>
      <w:lvlText w:val="●"/>
      <w:lvlJc w:val="left"/>
      <w:pPr>
        <w:ind w:left="729"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820"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365" w:hanging="360"/>
      </w:pPr>
      <w:rPr/>
    </w:lvl>
    <w:lvl w:ilvl="3">
      <w:start w:val="0"/>
      <w:numFmt w:val="bullet"/>
      <w:lvlText w:val="•"/>
      <w:lvlJc w:val="left"/>
      <w:pPr>
        <w:ind w:left="3910" w:hanging="360"/>
      </w:pPr>
      <w:rPr/>
    </w:lvl>
    <w:lvl w:ilvl="4">
      <w:start w:val="0"/>
      <w:numFmt w:val="bullet"/>
      <w:lvlText w:val="•"/>
      <w:lvlJc w:val="left"/>
      <w:pPr>
        <w:ind w:left="5455" w:hanging="360"/>
      </w:pPr>
      <w:rPr/>
    </w:lvl>
    <w:lvl w:ilvl="5">
      <w:start w:val="0"/>
      <w:numFmt w:val="bullet"/>
      <w:lvlText w:val="•"/>
      <w:lvlJc w:val="left"/>
      <w:pPr>
        <w:ind w:left="7000" w:hanging="360"/>
      </w:pPr>
      <w:rPr/>
    </w:lvl>
    <w:lvl w:ilvl="6">
      <w:start w:val="0"/>
      <w:numFmt w:val="bullet"/>
      <w:lvlText w:val="•"/>
      <w:lvlJc w:val="left"/>
      <w:pPr>
        <w:ind w:left="8545" w:hanging="360"/>
      </w:pPr>
      <w:rPr/>
    </w:lvl>
    <w:lvl w:ilvl="7">
      <w:start w:val="0"/>
      <w:numFmt w:val="bullet"/>
      <w:lvlText w:val="•"/>
      <w:lvlJc w:val="left"/>
      <w:pPr>
        <w:ind w:left="10090" w:hanging="360"/>
      </w:pPr>
      <w:rPr/>
    </w:lvl>
    <w:lvl w:ilvl="8">
      <w:start w:val="0"/>
      <w:numFmt w:val="bullet"/>
      <w:lvlText w:val="•"/>
      <w:lvlJc w:val="left"/>
      <w:pPr>
        <w:ind w:left="11635" w:hanging="360"/>
      </w:pPr>
      <w:rPr/>
    </w:lvl>
  </w:abstractNum>
  <w:abstractNum w:abstractNumId="17">
    <w:lvl w:ilvl="0">
      <w:start w:val="1"/>
      <w:numFmt w:val="decimal"/>
      <w:lvlText w:val="%1."/>
      <w:lvlJc w:val="left"/>
      <w:pPr>
        <w:ind w:left="715" w:hanging="360"/>
      </w:pPr>
      <w:rPr>
        <w:rFonts w:ascii="Times New Roman" w:cs="Times New Roman" w:eastAsia="Times New Roman" w:hAnsi="Times New Roman"/>
        <w:b w:val="1"/>
        <w:bCs w:val="1"/>
        <w:i w:val="0"/>
        <w:iCs w:val="0"/>
        <w:sz w:val="24"/>
        <w:szCs w:val="24"/>
      </w:rPr>
    </w:lvl>
    <w:lvl w:ilvl="1">
      <w:start w:val="1"/>
      <w:numFmt w:val="decimal"/>
      <w:lvlText w:val="%2."/>
      <w:lvlJc w:val="left"/>
      <w:pPr>
        <w:ind w:left="2434" w:hanging="547.9999999999998"/>
      </w:pPr>
      <w:rPr>
        <w:rFonts w:ascii="Times New Roman" w:cs="Times New Roman" w:eastAsia="Times New Roman" w:hAnsi="Times New Roman"/>
        <w:b w:val="0"/>
        <w:bCs w:val="0"/>
        <w:i w:val="0"/>
        <w:iCs w:val="0"/>
        <w:sz w:val="24"/>
        <w:szCs w:val="24"/>
      </w:rPr>
    </w:lvl>
    <w:lvl w:ilvl="2">
      <w:start w:val="0"/>
      <w:numFmt w:val="bullet"/>
      <w:lvlText w:val="•"/>
      <w:lvlJc w:val="left"/>
      <w:pPr>
        <w:ind w:left="3866" w:hanging="548"/>
      </w:pPr>
      <w:rPr/>
    </w:lvl>
    <w:lvl w:ilvl="3">
      <w:start w:val="0"/>
      <w:numFmt w:val="bullet"/>
      <w:lvlText w:val="•"/>
      <w:lvlJc w:val="left"/>
      <w:pPr>
        <w:ind w:left="5293" w:hanging="548.0000000000009"/>
      </w:pPr>
      <w:rPr/>
    </w:lvl>
    <w:lvl w:ilvl="4">
      <w:start w:val="0"/>
      <w:numFmt w:val="bullet"/>
      <w:lvlText w:val="•"/>
      <w:lvlJc w:val="left"/>
      <w:pPr>
        <w:ind w:left="6720" w:hanging="548"/>
      </w:pPr>
      <w:rPr/>
    </w:lvl>
    <w:lvl w:ilvl="5">
      <w:start w:val="0"/>
      <w:numFmt w:val="bullet"/>
      <w:lvlText w:val="•"/>
      <w:lvlJc w:val="left"/>
      <w:pPr>
        <w:ind w:left="8146" w:hanging="547.9999999999991"/>
      </w:pPr>
      <w:rPr/>
    </w:lvl>
    <w:lvl w:ilvl="6">
      <w:start w:val="0"/>
      <w:numFmt w:val="bullet"/>
      <w:lvlText w:val="•"/>
      <w:lvlJc w:val="left"/>
      <w:pPr>
        <w:ind w:left="9573" w:hanging="548"/>
      </w:pPr>
      <w:rPr/>
    </w:lvl>
    <w:lvl w:ilvl="7">
      <w:start w:val="0"/>
      <w:numFmt w:val="bullet"/>
      <w:lvlText w:val="•"/>
      <w:lvlJc w:val="left"/>
      <w:pPr>
        <w:ind w:left="11000" w:hanging="548"/>
      </w:pPr>
      <w:rPr/>
    </w:lvl>
    <w:lvl w:ilvl="8">
      <w:start w:val="0"/>
      <w:numFmt w:val="bullet"/>
      <w:lvlText w:val="•"/>
      <w:lvlJc w:val="left"/>
      <w:pPr>
        <w:ind w:left="12426" w:hanging="548"/>
      </w:pPr>
      <w:rPr/>
    </w:lvl>
  </w:abstractNum>
  <w:abstractNum w:abstractNumId="18">
    <w:lvl w:ilvl="0">
      <w:start w:val="0"/>
      <w:numFmt w:val="bullet"/>
      <w:lvlText w:val="●"/>
      <w:lvlJc w:val="left"/>
      <w:pPr>
        <w:ind w:left="765" w:hanging="361"/>
      </w:pPr>
      <w:rPr>
        <w:rFonts w:ascii="Noto Sans Symbols" w:cs="Noto Sans Symbols" w:eastAsia="Noto Sans Symbols" w:hAnsi="Noto Sans Symbols"/>
        <w:b w:val="0"/>
        <w:bCs w:val="0"/>
        <w:i w:val="0"/>
        <w:iCs w:val="0"/>
        <w:sz w:val="23"/>
        <w:szCs w:val="23"/>
      </w:rPr>
    </w:lvl>
    <w:lvl w:ilvl="1">
      <w:start w:val="0"/>
      <w:numFmt w:val="bullet"/>
      <w:lvlText w:val="•"/>
      <w:lvlJc w:val="left"/>
      <w:pPr>
        <w:ind w:left="2157" w:hanging="361"/>
      </w:pPr>
      <w:rPr/>
    </w:lvl>
    <w:lvl w:ilvl="2">
      <w:start w:val="0"/>
      <w:numFmt w:val="bullet"/>
      <w:lvlText w:val="•"/>
      <w:lvlJc w:val="left"/>
      <w:pPr>
        <w:ind w:left="3555" w:hanging="361"/>
      </w:pPr>
      <w:rPr/>
    </w:lvl>
    <w:lvl w:ilvl="3">
      <w:start w:val="0"/>
      <w:numFmt w:val="bullet"/>
      <w:lvlText w:val="•"/>
      <w:lvlJc w:val="left"/>
      <w:pPr>
        <w:ind w:left="4952" w:hanging="361"/>
      </w:pPr>
      <w:rPr/>
    </w:lvl>
    <w:lvl w:ilvl="4">
      <w:start w:val="0"/>
      <w:numFmt w:val="bullet"/>
      <w:lvlText w:val="•"/>
      <w:lvlJc w:val="left"/>
      <w:pPr>
        <w:ind w:left="6350" w:hanging="361"/>
      </w:pPr>
      <w:rPr/>
    </w:lvl>
    <w:lvl w:ilvl="5">
      <w:start w:val="0"/>
      <w:numFmt w:val="bullet"/>
      <w:lvlText w:val="•"/>
      <w:lvlJc w:val="left"/>
      <w:pPr>
        <w:ind w:left="7747" w:hanging="361"/>
      </w:pPr>
      <w:rPr/>
    </w:lvl>
    <w:lvl w:ilvl="6">
      <w:start w:val="0"/>
      <w:numFmt w:val="bullet"/>
      <w:lvlText w:val="•"/>
      <w:lvlJc w:val="left"/>
      <w:pPr>
        <w:ind w:left="9145" w:hanging="361"/>
      </w:pPr>
      <w:rPr/>
    </w:lvl>
    <w:lvl w:ilvl="7">
      <w:start w:val="0"/>
      <w:numFmt w:val="bullet"/>
      <w:lvlText w:val="•"/>
      <w:lvlJc w:val="left"/>
      <w:pPr>
        <w:ind w:left="10542" w:hanging="361"/>
      </w:pPr>
      <w:rPr/>
    </w:lvl>
    <w:lvl w:ilvl="8">
      <w:start w:val="0"/>
      <w:numFmt w:val="bullet"/>
      <w:lvlText w:val="•"/>
      <w:lvlJc w:val="left"/>
      <w:pPr>
        <w:ind w:left="11940" w:hanging="361"/>
      </w:pPr>
      <w:rPr/>
    </w:lvl>
  </w:abstractNum>
  <w:abstractNum w:abstractNumId="19">
    <w:lvl w:ilvl="0">
      <w:start w:val="0"/>
      <w:numFmt w:val="bullet"/>
      <w:lvlText w:val="●"/>
      <w:lvlJc w:val="left"/>
      <w:pPr>
        <w:ind w:left="830" w:hanging="361"/>
      </w:pPr>
      <w:rPr>
        <w:rFonts w:ascii="Noto Sans Symbols" w:cs="Noto Sans Symbols" w:eastAsia="Noto Sans Symbols" w:hAnsi="Noto Sans Symbols"/>
        <w:b w:val="0"/>
        <w:bCs w:val="0"/>
        <w:i w:val="0"/>
        <w:iCs w:val="0"/>
        <w:sz w:val="23"/>
        <w:szCs w:val="23"/>
      </w:rPr>
    </w:lvl>
    <w:lvl w:ilvl="1">
      <w:start w:val="0"/>
      <w:numFmt w:val="bullet"/>
      <w:lvlText w:val="•"/>
      <w:lvlJc w:val="left"/>
      <w:pPr>
        <w:ind w:left="2255" w:hanging="361"/>
      </w:pPr>
      <w:rPr/>
    </w:lvl>
    <w:lvl w:ilvl="2">
      <w:start w:val="0"/>
      <w:numFmt w:val="bullet"/>
      <w:lvlText w:val="•"/>
      <w:lvlJc w:val="left"/>
      <w:pPr>
        <w:ind w:left="3670" w:hanging="361"/>
      </w:pPr>
      <w:rPr/>
    </w:lvl>
    <w:lvl w:ilvl="3">
      <w:start w:val="0"/>
      <w:numFmt w:val="bullet"/>
      <w:lvlText w:val="•"/>
      <w:lvlJc w:val="left"/>
      <w:pPr>
        <w:ind w:left="5086" w:hanging="361"/>
      </w:pPr>
      <w:rPr/>
    </w:lvl>
    <w:lvl w:ilvl="4">
      <w:start w:val="0"/>
      <w:numFmt w:val="bullet"/>
      <w:lvlText w:val="•"/>
      <w:lvlJc w:val="left"/>
      <w:pPr>
        <w:ind w:left="6501" w:hanging="361"/>
      </w:pPr>
      <w:rPr/>
    </w:lvl>
    <w:lvl w:ilvl="5">
      <w:start w:val="0"/>
      <w:numFmt w:val="bullet"/>
      <w:lvlText w:val="•"/>
      <w:lvlJc w:val="left"/>
      <w:pPr>
        <w:ind w:left="7917" w:hanging="361"/>
      </w:pPr>
      <w:rPr/>
    </w:lvl>
    <w:lvl w:ilvl="6">
      <w:start w:val="0"/>
      <w:numFmt w:val="bullet"/>
      <w:lvlText w:val="•"/>
      <w:lvlJc w:val="left"/>
      <w:pPr>
        <w:ind w:left="9332" w:hanging="361"/>
      </w:pPr>
      <w:rPr/>
    </w:lvl>
    <w:lvl w:ilvl="7">
      <w:start w:val="0"/>
      <w:numFmt w:val="bullet"/>
      <w:lvlText w:val="•"/>
      <w:lvlJc w:val="left"/>
      <w:pPr>
        <w:ind w:left="10747" w:hanging="360.9999999999982"/>
      </w:pPr>
      <w:rPr/>
    </w:lvl>
    <w:lvl w:ilvl="8">
      <w:start w:val="0"/>
      <w:numFmt w:val="bullet"/>
      <w:lvlText w:val="•"/>
      <w:lvlJc w:val="left"/>
      <w:pPr>
        <w:ind w:left="12163" w:hanging="361"/>
      </w:pPr>
      <w:rPr/>
    </w:lvl>
  </w:abstractNum>
  <w:abstractNum w:abstractNumId="20">
    <w:lvl w:ilvl="0">
      <w:start w:val="0"/>
      <w:numFmt w:val="bullet"/>
      <w:lvlText w:val="●"/>
      <w:lvlJc w:val="left"/>
      <w:pPr>
        <w:ind w:left="729" w:hanging="360.99999999999994"/>
      </w:pPr>
      <w:rPr>
        <w:rFonts w:ascii="Noto Sans Symbols" w:cs="Noto Sans Symbols" w:eastAsia="Noto Sans Symbols" w:hAnsi="Noto Sans Symbols"/>
        <w:b w:val="0"/>
        <w:bCs w:val="0"/>
        <w:i w:val="0"/>
        <w:iCs w:val="0"/>
        <w:sz w:val="23"/>
        <w:szCs w:val="23"/>
      </w:rPr>
    </w:lvl>
    <w:lvl w:ilvl="1">
      <w:start w:val="0"/>
      <w:numFmt w:val="bullet"/>
      <w:lvlText w:val="•"/>
      <w:lvlJc w:val="left"/>
      <w:pPr>
        <w:ind w:left="2122" w:hanging="361"/>
      </w:pPr>
      <w:rPr/>
    </w:lvl>
    <w:lvl w:ilvl="2">
      <w:start w:val="0"/>
      <w:numFmt w:val="bullet"/>
      <w:lvlText w:val="•"/>
      <w:lvlJc w:val="left"/>
      <w:pPr>
        <w:ind w:left="3524" w:hanging="361.00000000000045"/>
      </w:pPr>
      <w:rPr/>
    </w:lvl>
    <w:lvl w:ilvl="3">
      <w:start w:val="0"/>
      <w:numFmt w:val="bullet"/>
      <w:lvlText w:val="•"/>
      <w:lvlJc w:val="left"/>
      <w:pPr>
        <w:ind w:left="4926" w:hanging="361"/>
      </w:pPr>
      <w:rPr/>
    </w:lvl>
    <w:lvl w:ilvl="4">
      <w:start w:val="0"/>
      <w:numFmt w:val="bullet"/>
      <w:lvlText w:val="•"/>
      <w:lvlJc w:val="left"/>
      <w:pPr>
        <w:ind w:left="6328" w:hanging="361.0000000000009"/>
      </w:pPr>
      <w:rPr/>
    </w:lvl>
    <w:lvl w:ilvl="5">
      <w:start w:val="0"/>
      <w:numFmt w:val="bullet"/>
      <w:lvlText w:val="•"/>
      <w:lvlJc w:val="left"/>
      <w:pPr>
        <w:ind w:left="7731" w:hanging="361"/>
      </w:pPr>
      <w:rPr/>
    </w:lvl>
    <w:lvl w:ilvl="6">
      <w:start w:val="0"/>
      <w:numFmt w:val="bullet"/>
      <w:lvlText w:val="•"/>
      <w:lvlJc w:val="left"/>
      <w:pPr>
        <w:ind w:left="9133" w:hanging="361"/>
      </w:pPr>
      <w:rPr/>
    </w:lvl>
    <w:lvl w:ilvl="7">
      <w:start w:val="0"/>
      <w:numFmt w:val="bullet"/>
      <w:lvlText w:val="•"/>
      <w:lvlJc w:val="left"/>
      <w:pPr>
        <w:ind w:left="10535" w:hanging="361"/>
      </w:pPr>
      <w:rPr/>
    </w:lvl>
    <w:lvl w:ilvl="8">
      <w:start w:val="0"/>
      <w:numFmt w:val="bullet"/>
      <w:lvlText w:val="•"/>
      <w:lvlJc w:val="left"/>
      <w:pPr>
        <w:ind w:left="11937" w:hanging="360.9999999999982"/>
      </w:pPr>
      <w:rPr/>
    </w:lvl>
  </w:abstractNum>
  <w:abstractNum w:abstractNumId="21">
    <w:lvl w:ilvl="0">
      <w:start w:val="0"/>
      <w:numFmt w:val="bullet"/>
      <w:lvlText w:val="●"/>
      <w:lvlJc w:val="left"/>
      <w:pPr>
        <w:ind w:left="729" w:hanging="360.99999999999994"/>
      </w:pPr>
      <w:rPr>
        <w:rFonts w:ascii="Noto Sans Symbols" w:cs="Noto Sans Symbols" w:eastAsia="Noto Sans Symbols" w:hAnsi="Noto Sans Symbols"/>
        <w:b w:val="0"/>
        <w:bCs w:val="0"/>
        <w:i w:val="0"/>
        <w:iCs w:val="0"/>
        <w:sz w:val="23"/>
        <w:szCs w:val="23"/>
      </w:rPr>
    </w:lvl>
    <w:lvl w:ilvl="1">
      <w:start w:val="0"/>
      <w:numFmt w:val="bullet"/>
      <w:lvlText w:val="•"/>
      <w:lvlJc w:val="left"/>
      <w:pPr>
        <w:ind w:left="2122" w:hanging="361"/>
      </w:pPr>
      <w:rPr/>
    </w:lvl>
    <w:lvl w:ilvl="2">
      <w:start w:val="0"/>
      <w:numFmt w:val="bullet"/>
      <w:lvlText w:val="•"/>
      <w:lvlJc w:val="left"/>
      <w:pPr>
        <w:ind w:left="3524" w:hanging="361.00000000000045"/>
      </w:pPr>
      <w:rPr/>
    </w:lvl>
    <w:lvl w:ilvl="3">
      <w:start w:val="0"/>
      <w:numFmt w:val="bullet"/>
      <w:lvlText w:val="•"/>
      <w:lvlJc w:val="left"/>
      <w:pPr>
        <w:ind w:left="4926" w:hanging="361"/>
      </w:pPr>
      <w:rPr/>
    </w:lvl>
    <w:lvl w:ilvl="4">
      <w:start w:val="0"/>
      <w:numFmt w:val="bullet"/>
      <w:lvlText w:val="•"/>
      <w:lvlJc w:val="left"/>
      <w:pPr>
        <w:ind w:left="6328" w:hanging="361.0000000000009"/>
      </w:pPr>
      <w:rPr/>
    </w:lvl>
    <w:lvl w:ilvl="5">
      <w:start w:val="0"/>
      <w:numFmt w:val="bullet"/>
      <w:lvlText w:val="•"/>
      <w:lvlJc w:val="left"/>
      <w:pPr>
        <w:ind w:left="7731" w:hanging="361"/>
      </w:pPr>
      <w:rPr/>
    </w:lvl>
    <w:lvl w:ilvl="6">
      <w:start w:val="0"/>
      <w:numFmt w:val="bullet"/>
      <w:lvlText w:val="•"/>
      <w:lvlJc w:val="left"/>
      <w:pPr>
        <w:ind w:left="9133" w:hanging="361"/>
      </w:pPr>
      <w:rPr/>
    </w:lvl>
    <w:lvl w:ilvl="7">
      <w:start w:val="0"/>
      <w:numFmt w:val="bullet"/>
      <w:lvlText w:val="•"/>
      <w:lvlJc w:val="left"/>
      <w:pPr>
        <w:ind w:left="10535" w:hanging="361"/>
      </w:pPr>
      <w:rPr/>
    </w:lvl>
    <w:lvl w:ilvl="8">
      <w:start w:val="0"/>
      <w:numFmt w:val="bullet"/>
      <w:lvlText w:val="•"/>
      <w:lvlJc w:val="left"/>
      <w:pPr>
        <w:ind w:left="11937" w:hanging="360.9999999999982"/>
      </w:pPr>
      <w:rPr/>
    </w:lvl>
  </w:abstractNum>
  <w:abstractNum w:abstractNumId="22">
    <w:lvl w:ilvl="0">
      <w:start w:val="0"/>
      <w:numFmt w:val="bullet"/>
      <w:lvlText w:val="●"/>
      <w:lvlJc w:val="left"/>
      <w:pPr>
        <w:ind w:left="784" w:hanging="359.99999999999994"/>
      </w:pPr>
      <w:rPr>
        <w:rFonts w:ascii="Noto Sans Symbols" w:cs="Noto Sans Symbols" w:eastAsia="Noto Sans Symbols" w:hAnsi="Noto Sans Symbols"/>
        <w:b w:val="0"/>
        <w:bCs w:val="0"/>
        <w:i w:val="0"/>
        <w:iCs w:val="0"/>
        <w:sz w:val="23"/>
        <w:szCs w:val="23"/>
      </w:rPr>
    </w:lvl>
    <w:lvl w:ilvl="1">
      <w:start w:val="0"/>
      <w:numFmt w:val="bullet"/>
      <w:lvlText w:val="●"/>
      <w:lvlJc w:val="left"/>
      <w:pPr>
        <w:ind w:left="965" w:hanging="361"/>
      </w:pPr>
      <w:rPr>
        <w:rFonts w:ascii="Noto Sans Symbols" w:cs="Noto Sans Symbols" w:eastAsia="Noto Sans Symbols" w:hAnsi="Noto Sans Symbols"/>
        <w:b w:val="0"/>
        <w:bCs w:val="0"/>
        <w:i w:val="0"/>
        <w:iCs w:val="0"/>
        <w:sz w:val="23"/>
        <w:szCs w:val="23"/>
      </w:rPr>
    </w:lvl>
    <w:lvl w:ilvl="2">
      <w:start w:val="0"/>
      <w:numFmt w:val="bullet"/>
      <w:lvlText w:val="●"/>
      <w:lvlJc w:val="left"/>
      <w:pPr>
        <w:ind w:left="1073" w:hanging="361.0000000000001"/>
      </w:pPr>
      <w:rPr>
        <w:rFonts w:ascii="Noto Sans Symbols" w:cs="Noto Sans Symbols" w:eastAsia="Noto Sans Symbols" w:hAnsi="Noto Sans Symbols"/>
        <w:b w:val="0"/>
        <w:bCs w:val="0"/>
        <w:i w:val="0"/>
        <w:iCs w:val="0"/>
        <w:sz w:val="23"/>
        <w:szCs w:val="23"/>
      </w:rPr>
    </w:lvl>
    <w:lvl w:ilvl="3">
      <w:start w:val="0"/>
      <w:numFmt w:val="bullet"/>
      <w:lvlText w:val="•"/>
      <w:lvlJc w:val="left"/>
      <w:pPr>
        <w:ind w:left="2855" w:hanging="361"/>
      </w:pPr>
      <w:rPr/>
    </w:lvl>
    <w:lvl w:ilvl="4">
      <w:start w:val="0"/>
      <w:numFmt w:val="bullet"/>
      <w:lvlText w:val="•"/>
      <w:lvlJc w:val="left"/>
      <w:pPr>
        <w:ind w:left="4630" w:hanging="361"/>
      </w:pPr>
      <w:rPr/>
    </w:lvl>
    <w:lvl w:ilvl="5">
      <w:start w:val="0"/>
      <w:numFmt w:val="bullet"/>
      <w:lvlText w:val="•"/>
      <w:lvlJc w:val="left"/>
      <w:pPr>
        <w:ind w:left="6405" w:hanging="361"/>
      </w:pPr>
      <w:rPr/>
    </w:lvl>
    <w:lvl w:ilvl="6">
      <w:start w:val="0"/>
      <w:numFmt w:val="bullet"/>
      <w:lvlText w:val="•"/>
      <w:lvlJc w:val="left"/>
      <w:pPr>
        <w:ind w:left="8180" w:hanging="361"/>
      </w:pPr>
      <w:rPr/>
    </w:lvl>
    <w:lvl w:ilvl="7">
      <w:start w:val="0"/>
      <w:numFmt w:val="bullet"/>
      <w:lvlText w:val="•"/>
      <w:lvlJc w:val="left"/>
      <w:pPr>
        <w:ind w:left="9955" w:hanging="361"/>
      </w:pPr>
      <w:rPr/>
    </w:lvl>
    <w:lvl w:ilvl="8">
      <w:start w:val="0"/>
      <w:numFmt w:val="bullet"/>
      <w:lvlText w:val="•"/>
      <w:lvlJc w:val="left"/>
      <w:pPr>
        <w:ind w:left="11730" w:hanging="361"/>
      </w:pPr>
      <w:rPr/>
    </w:lvl>
  </w:abstractNum>
  <w:abstractNum w:abstractNumId="23">
    <w:lvl w:ilvl="0">
      <w:start w:val="0"/>
      <w:numFmt w:val="bullet"/>
      <w:lvlText w:val="●"/>
      <w:lvlJc w:val="left"/>
      <w:pPr>
        <w:ind w:left="470" w:hanging="281"/>
      </w:pPr>
      <w:rPr>
        <w:rFonts w:ascii="Noto Sans Symbols" w:cs="Noto Sans Symbols" w:eastAsia="Noto Sans Symbols" w:hAnsi="Noto Sans Symbols"/>
        <w:b w:val="0"/>
        <w:bCs w:val="0"/>
        <w:i w:val="0"/>
        <w:iCs w:val="0"/>
        <w:sz w:val="23"/>
        <w:szCs w:val="23"/>
      </w:rPr>
    </w:lvl>
    <w:lvl w:ilvl="1">
      <w:start w:val="0"/>
      <w:numFmt w:val="bullet"/>
      <w:lvlText w:val="•"/>
      <w:lvlJc w:val="left"/>
      <w:pPr>
        <w:ind w:left="1906" w:hanging="281"/>
      </w:pPr>
      <w:rPr/>
    </w:lvl>
    <w:lvl w:ilvl="2">
      <w:start w:val="0"/>
      <w:numFmt w:val="bullet"/>
      <w:lvlText w:val="•"/>
      <w:lvlJc w:val="left"/>
      <w:pPr>
        <w:ind w:left="3332" w:hanging="281.00000000000045"/>
      </w:pPr>
      <w:rPr/>
    </w:lvl>
    <w:lvl w:ilvl="3">
      <w:start w:val="0"/>
      <w:numFmt w:val="bullet"/>
      <w:lvlText w:val="•"/>
      <w:lvlJc w:val="left"/>
      <w:pPr>
        <w:ind w:left="4758" w:hanging="281"/>
      </w:pPr>
      <w:rPr/>
    </w:lvl>
    <w:lvl w:ilvl="4">
      <w:start w:val="0"/>
      <w:numFmt w:val="bullet"/>
      <w:lvlText w:val="•"/>
      <w:lvlJc w:val="left"/>
      <w:pPr>
        <w:ind w:left="6184" w:hanging="281"/>
      </w:pPr>
      <w:rPr/>
    </w:lvl>
    <w:lvl w:ilvl="5">
      <w:start w:val="0"/>
      <w:numFmt w:val="bullet"/>
      <w:lvlText w:val="•"/>
      <w:lvlJc w:val="left"/>
      <w:pPr>
        <w:ind w:left="7611" w:hanging="281"/>
      </w:pPr>
      <w:rPr/>
    </w:lvl>
    <w:lvl w:ilvl="6">
      <w:start w:val="0"/>
      <w:numFmt w:val="bullet"/>
      <w:lvlText w:val="•"/>
      <w:lvlJc w:val="left"/>
      <w:pPr>
        <w:ind w:left="9037" w:hanging="281"/>
      </w:pPr>
      <w:rPr/>
    </w:lvl>
    <w:lvl w:ilvl="7">
      <w:start w:val="0"/>
      <w:numFmt w:val="bullet"/>
      <w:lvlText w:val="•"/>
      <w:lvlJc w:val="left"/>
      <w:pPr>
        <w:ind w:left="10463" w:hanging="281"/>
      </w:pPr>
      <w:rPr/>
    </w:lvl>
    <w:lvl w:ilvl="8">
      <w:start w:val="0"/>
      <w:numFmt w:val="bullet"/>
      <w:lvlText w:val="•"/>
      <w:lvlJc w:val="left"/>
      <w:pPr>
        <w:ind w:left="11889" w:hanging="280.9999999999982"/>
      </w:pPr>
      <w:rPr/>
    </w:lvl>
  </w:abstractNum>
  <w:abstractNum w:abstractNumId="24">
    <w:lvl w:ilvl="0">
      <w:start w:val="0"/>
      <w:numFmt w:val="bullet"/>
      <w:lvlText w:val="●"/>
      <w:lvlJc w:val="left"/>
      <w:pPr>
        <w:ind w:left="729" w:hanging="360.99999999999994"/>
      </w:pPr>
      <w:rPr>
        <w:rFonts w:ascii="Noto Sans Symbols" w:cs="Noto Sans Symbols" w:eastAsia="Noto Sans Symbols" w:hAnsi="Noto Sans Symbols"/>
        <w:b w:val="0"/>
        <w:bCs w:val="0"/>
        <w:i w:val="0"/>
        <w:iCs w:val="0"/>
        <w:sz w:val="23"/>
        <w:szCs w:val="23"/>
      </w:rPr>
    </w:lvl>
    <w:lvl w:ilvl="1">
      <w:start w:val="0"/>
      <w:numFmt w:val="bullet"/>
      <w:lvlText w:val="•"/>
      <w:lvlJc w:val="left"/>
      <w:pPr>
        <w:ind w:left="2122" w:hanging="361"/>
      </w:pPr>
      <w:rPr/>
    </w:lvl>
    <w:lvl w:ilvl="2">
      <w:start w:val="0"/>
      <w:numFmt w:val="bullet"/>
      <w:lvlText w:val="•"/>
      <w:lvlJc w:val="left"/>
      <w:pPr>
        <w:ind w:left="3524" w:hanging="361.00000000000045"/>
      </w:pPr>
      <w:rPr/>
    </w:lvl>
    <w:lvl w:ilvl="3">
      <w:start w:val="0"/>
      <w:numFmt w:val="bullet"/>
      <w:lvlText w:val="•"/>
      <w:lvlJc w:val="left"/>
      <w:pPr>
        <w:ind w:left="4926" w:hanging="361"/>
      </w:pPr>
      <w:rPr/>
    </w:lvl>
    <w:lvl w:ilvl="4">
      <w:start w:val="0"/>
      <w:numFmt w:val="bullet"/>
      <w:lvlText w:val="•"/>
      <w:lvlJc w:val="left"/>
      <w:pPr>
        <w:ind w:left="6328" w:hanging="361.0000000000009"/>
      </w:pPr>
      <w:rPr/>
    </w:lvl>
    <w:lvl w:ilvl="5">
      <w:start w:val="0"/>
      <w:numFmt w:val="bullet"/>
      <w:lvlText w:val="•"/>
      <w:lvlJc w:val="left"/>
      <w:pPr>
        <w:ind w:left="7731" w:hanging="361"/>
      </w:pPr>
      <w:rPr/>
    </w:lvl>
    <w:lvl w:ilvl="6">
      <w:start w:val="0"/>
      <w:numFmt w:val="bullet"/>
      <w:lvlText w:val="•"/>
      <w:lvlJc w:val="left"/>
      <w:pPr>
        <w:ind w:left="9133" w:hanging="361"/>
      </w:pPr>
      <w:rPr/>
    </w:lvl>
    <w:lvl w:ilvl="7">
      <w:start w:val="0"/>
      <w:numFmt w:val="bullet"/>
      <w:lvlText w:val="•"/>
      <w:lvlJc w:val="left"/>
      <w:pPr>
        <w:ind w:left="10535" w:hanging="361"/>
      </w:pPr>
      <w:rPr/>
    </w:lvl>
    <w:lvl w:ilvl="8">
      <w:start w:val="0"/>
      <w:numFmt w:val="bullet"/>
      <w:lvlText w:val="•"/>
      <w:lvlJc w:val="left"/>
      <w:pPr>
        <w:ind w:left="11937" w:hanging="360.9999999999982"/>
      </w:pPr>
      <w:rPr/>
    </w:lvl>
  </w:abstractNum>
  <w:abstractNum w:abstractNumId="25">
    <w:lvl w:ilvl="0">
      <w:start w:val="0"/>
      <w:numFmt w:val="bullet"/>
      <w:lvlText w:val="▪"/>
      <w:lvlJc w:val="left"/>
      <w:pPr>
        <w:ind w:left="1411" w:hanging="605"/>
      </w:pPr>
      <w:rPr>
        <w:rFonts w:ascii="Noto Sans Symbols" w:cs="Noto Sans Symbols" w:eastAsia="Noto Sans Symbols" w:hAnsi="Noto Sans Symbols"/>
        <w:b w:val="0"/>
        <w:bCs w:val="0"/>
        <w:i w:val="0"/>
        <w:iCs w:val="0"/>
        <w:sz w:val="20"/>
        <w:szCs w:val="20"/>
      </w:rPr>
    </w:lvl>
    <w:lvl w:ilvl="1">
      <w:start w:val="1"/>
      <w:numFmt w:val="decimal"/>
      <w:lvlText w:val="(%2)"/>
      <w:lvlJc w:val="left"/>
      <w:pPr>
        <w:ind w:left="208" w:hanging="346"/>
      </w:pPr>
      <w:rPr>
        <w:rFonts w:ascii="Times New Roman" w:cs="Times New Roman" w:eastAsia="Times New Roman" w:hAnsi="Times New Roman"/>
        <w:b w:val="0"/>
        <w:bCs w:val="0"/>
        <w:i w:val="0"/>
        <w:iCs w:val="0"/>
        <w:sz w:val="23"/>
        <w:szCs w:val="23"/>
      </w:rPr>
    </w:lvl>
    <w:lvl w:ilvl="2">
      <w:start w:val="0"/>
      <w:numFmt w:val="bullet"/>
      <w:lvlText w:val="•"/>
      <w:lvlJc w:val="left"/>
      <w:pPr>
        <w:ind w:left="2960" w:hanging="346"/>
      </w:pPr>
      <w:rPr/>
    </w:lvl>
    <w:lvl w:ilvl="3">
      <w:start w:val="0"/>
      <w:numFmt w:val="bullet"/>
      <w:lvlText w:val="•"/>
      <w:lvlJc w:val="left"/>
      <w:pPr>
        <w:ind w:left="4500" w:hanging="346"/>
      </w:pPr>
      <w:rPr/>
    </w:lvl>
    <w:lvl w:ilvl="4">
      <w:start w:val="0"/>
      <w:numFmt w:val="bullet"/>
      <w:lvlText w:val="•"/>
      <w:lvlJc w:val="left"/>
      <w:pPr>
        <w:ind w:left="6040" w:hanging="346"/>
      </w:pPr>
      <w:rPr/>
    </w:lvl>
    <w:lvl w:ilvl="5">
      <w:start w:val="0"/>
      <w:numFmt w:val="bullet"/>
      <w:lvlText w:val="•"/>
      <w:lvlJc w:val="left"/>
      <w:pPr>
        <w:ind w:left="7580" w:hanging="346"/>
      </w:pPr>
      <w:rPr/>
    </w:lvl>
    <w:lvl w:ilvl="6">
      <w:start w:val="0"/>
      <w:numFmt w:val="bullet"/>
      <w:lvlText w:val="•"/>
      <w:lvlJc w:val="left"/>
      <w:pPr>
        <w:ind w:left="9120" w:hanging="346"/>
      </w:pPr>
      <w:rPr/>
    </w:lvl>
    <w:lvl w:ilvl="7">
      <w:start w:val="0"/>
      <w:numFmt w:val="bullet"/>
      <w:lvlText w:val="•"/>
      <w:lvlJc w:val="left"/>
      <w:pPr>
        <w:ind w:left="10660" w:hanging="346"/>
      </w:pPr>
      <w:rPr/>
    </w:lvl>
    <w:lvl w:ilvl="8">
      <w:start w:val="0"/>
      <w:numFmt w:val="bullet"/>
      <w:lvlText w:val="•"/>
      <w:lvlJc w:val="left"/>
      <w:pPr>
        <w:ind w:left="12200" w:hanging="346"/>
      </w:pPr>
      <w:rPr/>
    </w:lvl>
  </w:abstractNum>
  <w:abstractNum w:abstractNumId="26">
    <w:lvl w:ilvl="0">
      <w:start w:val="1"/>
      <w:numFmt w:val="decimal"/>
      <w:lvlText w:val="%1."/>
      <w:lvlJc w:val="left"/>
      <w:pPr>
        <w:ind w:left="712" w:hanging="360"/>
      </w:pPr>
      <w:rPr>
        <w:rFonts w:ascii="Times New Roman" w:cs="Times New Roman" w:eastAsia="Times New Roman" w:hAnsi="Times New Roman"/>
        <w:b w:val="1"/>
        <w:bCs w:val="1"/>
        <w:i w:val="0"/>
        <w:iCs w:val="0"/>
        <w:sz w:val="23"/>
        <w:szCs w:val="23"/>
      </w:rPr>
    </w:lvl>
    <w:lvl w:ilvl="1">
      <w:start w:val="1"/>
      <w:numFmt w:val="decimal"/>
      <w:lvlText w:val="%2."/>
      <w:lvlJc w:val="left"/>
      <w:pPr>
        <w:ind w:left="2427" w:hanging="548.0000000000002"/>
      </w:pPr>
      <w:rPr>
        <w:rFonts w:ascii="Times New Roman" w:cs="Times New Roman" w:eastAsia="Times New Roman" w:hAnsi="Times New Roman"/>
        <w:b w:val="0"/>
        <w:bCs w:val="0"/>
        <w:i w:val="0"/>
        <w:iCs w:val="0"/>
        <w:sz w:val="23"/>
        <w:szCs w:val="23"/>
      </w:rPr>
    </w:lvl>
    <w:lvl w:ilvl="2">
      <w:start w:val="0"/>
      <w:numFmt w:val="bullet"/>
      <w:lvlText w:val="•"/>
      <w:lvlJc w:val="left"/>
      <w:pPr>
        <w:ind w:left="3848" w:hanging="548"/>
      </w:pPr>
      <w:rPr/>
    </w:lvl>
    <w:lvl w:ilvl="3">
      <w:start w:val="0"/>
      <w:numFmt w:val="bullet"/>
      <w:lvlText w:val="•"/>
      <w:lvlJc w:val="left"/>
      <w:pPr>
        <w:ind w:left="5277" w:hanging="548"/>
      </w:pPr>
      <w:rPr/>
    </w:lvl>
    <w:lvl w:ilvl="4">
      <w:start w:val="0"/>
      <w:numFmt w:val="bullet"/>
      <w:lvlText w:val="•"/>
      <w:lvlJc w:val="left"/>
      <w:pPr>
        <w:ind w:left="6706" w:hanging="547.9999999999991"/>
      </w:pPr>
      <w:rPr/>
    </w:lvl>
    <w:lvl w:ilvl="5">
      <w:start w:val="0"/>
      <w:numFmt w:val="bullet"/>
      <w:lvlText w:val="•"/>
      <w:lvlJc w:val="left"/>
      <w:pPr>
        <w:ind w:left="8135" w:hanging="548"/>
      </w:pPr>
      <w:rPr/>
    </w:lvl>
    <w:lvl w:ilvl="6">
      <w:start w:val="0"/>
      <w:numFmt w:val="bullet"/>
      <w:lvlText w:val="•"/>
      <w:lvlJc w:val="left"/>
      <w:pPr>
        <w:ind w:left="9564" w:hanging="548"/>
      </w:pPr>
      <w:rPr/>
    </w:lvl>
    <w:lvl w:ilvl="7">
      <w:start w:val="0"/>
      <w:numFmt w:val="bullet"/>
      <w:lvlText w:val="•"/>
      <w:lvlJc w:val="left"/>
      <w:pPr>
        <w:ind w:left="10993" w:hanging="548"/>
      </w:pPr>
      <w:rPr/>
    </w:lvl>
    <w:lvl w:ilvl="8">
      <w:start w:val="0"/>
      <w:numFmt w:val="bullet"/>
      <w:lvlText w:val="•"/>
      <w:lvlJc w:val="left"/>
      <w:pPr>
        <w:ind w:left="12422" w:hanging="548"/>
      </w:pPr>
      <w:rPr/>
    </w:lvl>
  </w:abstractNum>
  <w:abstractNum w:abstractNumId="27">
    <w:lvl w:ilvl="0">
      <w:start w:val="0"/>
      <w:numFmt w:val="bullet"/>
      <w:lvlText w:val="●"/>
      <w:lvlJc w:val="left"/>
      <w:pPr>
        <w:ind w:left="83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92" w:hanging="360"/>
      </w:pPr>
      <w:rPr/>
    </w:lvl>
    <w:lvl w:ilvl="2">
      <w:start w:val="0"/>
      <w:numFmt w:val="bullet"/>
      <w:lvlText w:val="•"/>
      <w:lvlJc w:val="left"/>
      <w:pPr>
        <w:ind w:left="3544" w:hanging="360"/>
      </w:pPr>
      <w:rPr/>
    </w:lvl>
    <w:lvl w:ilvl="3">
      <w:start w:val="0"/>
      <w:numFmt w:val="bullet"/>
      <w:lvlText w:val="•"/>
      <w:lvlJc w:val="left"/>
      <w:pPr>
        <w:ind w:left="4896" w:hanging="360"/>
      </w:pPr>
      <w:rPr/>
    </w:lvl>
    <w:lvl w:ilvl="4">
      <w:start w:val="0"/>
      <w:numFmt w:val="bullet"/>
      <w:lvlText w:val="•"/>
      <w:lvlJc w:val="left"/>
      <w:pPr>
        <w:ind w:left="6248" w:hanging="360"/>
      </w:pPr>
      <w:rPr/>
    </w:lvl>
    <w:lvl w:ilvl="5">
      <w:start w:val="0"/>
      <w:numFmt w:val="bullet"/>
      <w:lvlText w:val="•"/>
      <w:lvlJc w:val="left"/>
      <w:pPr>
        <w:ind w:left="7600" w:hanging="360"/>
      </w:pPr>
      <w:rPr/>
    </w:lvl>
    <w:lvl w:ilvl="6">
      <w:start w:val="0"/>
      <w:numFmt w:val="bullet"/>
      <w:lvlText w:val="•"/>
      <w:lvlJc w:val="left"/>
      <w:pPr>
        <w:ind w:left="8952" w:hanging="360"/>
      </w:pPr>
      <w:rPr/>
    </w:lvl>
    <w:lvl w:ilvl="7">
      <w:start w:val="0"/>
      <w:numFmt w:val="bullet"/>
      <w:lvlText w:val="•"/>
      <w:lvlJc w:val="left"/>
      <w:pPr>
        <w:ind w:left="10304" w:hanging="360"/>
      </w:pPr>
      <w:rPr/>
    </w:lvl>
    <w:lvl w:ilvl="8">
      <w:start w:val="0"/>
      <w:numFmt w:val="bullet"/>
      <w:lvlText w:val="•"/>
      <w:lvlJc w:val="left"/>
      <w:pPr>
        <w:ind w:left="11656" w:hanging="360"/>
      </w:pPr>
      <w:rPr/>
    </w:lvl>
  </w:abstractNum>
  <w:abstractNum w:abstractNumId="28">
    <w:lvl w:ilvl="0">
      <w:start w:val="0"/>
      <w:numFmt w:val="bullet"/>
      <w:lvlText w:val="●"/>
      <w:lvlJc w:val="left"/>
      <w:pPr>
        <w:ind w:left="724"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22" w:hanging="360"/>
      </w:pPr>
      <w:rPr/>
    </w:lvl>
    <w:lvl w:ilvl="2">
      <w:start w:val="0"/>
      <w:numFmt w:val="bullet"/>
      <w:lvlText w:val="•"/>
      <w:lvlJc w:val="left"/>
      <w:pPr>
        <w:ind w:left="3524" w:hanging="360"/>
      </w:pPr>
      <w:rPr/>
    </w:lvl>
    <w:lvl w:ilvl="3">
      <w:start w:val="0"/>
      <w:numFmt w:val="bullet"/>
      <w:lvlText w:val="•"/>
      <w:lvlJc w:val="left"/>
      <w:pPr>
        <w:ind w:left="4926" w:hanging="360"/>
      </w:pPr>
      <w:rPr/>
    </w:lvl>
    <w:lvl w:ilvl="4">
      <w:start w:val="0"/>
      <w:numFmt w:val="bullet"/>
      <w:lvlText w:val="•"/>
      <w:lvlJc w:val="left"/>
      <w:pPr>
        <w:ind w:left="6328" w:hanging="360"/>
      </w:pPr>
      <w:rPr/>
    </w:lvl>
    <w:lvl w:ilvl="5">
      <w:start w:val="0"/>
      <w:numFmt w:val="bullet"/>
      <w:lvlText w:val="•"/>
      <w:lvlJc w:val="left"/>
      <w:pPr>
        <w:ind w:left="7730" w:hanging="360"/>
      </w:pPr>
      <w:rPr/>
    </w:lvl>
    <w:lvl w:ilvl="6">
      <w:start w:val="0"/>
      <w:numFmt w:val="bullet"/>
      <w:lvlText w:val="•"/>
      <w:lvlJc w:val="left"/>
      <w:pPr>
        <w:ind w:left="9132" w:hanging="360"/>
      </w:pPr>
      <w:rPr/>
    </w:lvl>
    <w:lvl w:ilvl="7">
      <w:start w:val="0"/>
      <w:numFmt w:val="bullet"/>
      <w:lvlText w:val="•"/>
      <w:lvlJc w:val="left"/>
      <w:pPr>
        <w:ind w:left="10534" w:hanging="360"/>
      </w:pPr>
      <w:rPr/>
    </w:lvl>
    <w:lvl w:ilvl="8">
      <w:start w:val="0"/>
      <w:numFmt w:val="bullet"/>
      <w:lvlText w:val="•"/>
      <w:lvlJc w:val="left"/>
      <w:pPr>
        <w:ind w:left="11936" w:hanging="360"/>
      </w:pPr>
      <w:rPr/>
    </w:lvl>
  </w:abstractNum>
  <w:abstractNum w:abstractNumId="29">
    <w:lvl w:ilvl="0">
      <w:start w:val="0"/>
      <w:numFmt w:val="bullet"/>
      <w:lvlText w:val="●"/>
      <w:lvlJc w:val="left"/>
      <w:pPr>
        <w:ind w:left="811" w:hanging="360.00000000000006"/>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18" w:hanging="360"/>
      </w:pPr>
      <w:rPr/>
    </w:lvl>
    <w:lvl w:ilvl="2">
      <w:start w:val="0"/>
      <w:numFmt w:val="bullet"/>
      <w:lvlText w:val="•"/>
      <w:lvlJc w:val="left"/>
      <w:pPr>
        <w:ind w:left="3616" w:hanging="360"/>
      </w:pPr>
      <w:rPr/>
    </w:lvl>
    <w:lvl w:ilvl="3">
      <w:start w:val="0"/>
      <w:numFmt w:val="bullet"/>
      <w:lvlText w:val="•"/>
      <w:lvlJc w:val="left"/>
      <w:pPr>
        <w:ind w:left="5014" w:hanging="360"/>
      </w:pPr>
      <w:rPr/>
    </w:lvl>
    <w:lvl w:ilvl="4">
      <w:start w:val="0"/>
      <w:numFmt w:val="bullet"/>
      <w:lvlText w:val="•"/>
      <w:lvlJc w:val="left"/>
      <w:pPr>
        <w:ind w:left="6412" w:hanging="360"/>
      </w:pPr>
      <w:rPr/>
    </w:lvl>
    <w:lvl w:ilvl="5">
      <w:start w:val="0"/>
      <w:numFmt w:val="bullet"/>
      <w:lvlText w:val="•"/>
      <w:lvlJc w:val="left"/>
      <w:pPr>
        <w:ind w:left="7811" w:hanging="360"/>
      </w:pPr>
      <w:rPr/>
    </w:lvl>
    <w:lvl w:ilvl="6">
      <w:start w:val="0"/>
      <w:numFmt w:val="bullet"/>
      <w:lvlText w:val="•"/>
      <w:lvlJc w:val="left"/>
      <w:pPr>
        <w:ind w:left="9209" w:hanging="360"/>
      </w:pPr>
      <w:rPr/>
    </w:lvl>
    <w:lvl w:ilvl="7">
      <w:start w:val="0"/>
      <w:numFmt w:val="bullet"/>
      <w:lvlText w:val="•"/>
      <w:lvlJc w:val="left"/>
      <w:pPr>
        <w:ind w:left="10607" w:hanging="360"/>
      </w:pPr>
      <w:rPr/>
    </w:lvl>
    <w:lvl w:ilvl="8">
      <w:start w:val="0"/>
      <w:numFmt w:val="bullet"/>
      <w:lvlText w:val="•"/>
      <w:lvlJc w:val="left"/>
      <w:pPr>
        <w:ind w:left="12005" w:hanging="360"/>
      </w:pPr>
      <w:rPr/>
    </w:lvl>
  </w:abstractNum>
  <w:abstractNum w:abstractNumId="30">
    <w:lvl w:ilvl="0">
      <w:start w:val="0"/>
      <w:numFmt w:val="bullet"/>
      <w:lvlText w:val="●"/>
      <w:lvlJc w:val="left"/>
      <w:pPr>
        <w:ind w:left="724"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21" w:hanging="360"/>
      </w:pPr>
      <w:rPr/>
    </w:lvl>
    <w:lvl w:ilvl="2">
      <w:start w:val="0"/>
      <w:numFmt w:val="bullet"/>
      <w:lvlText w:val="•"/>
      <w:lvlJc w:val="left"/>
      <w:pPr>
        <w:ind w:left="3523" w:hanging="360"/>
      </w:pPr>
      <w:rPr/>
    </w:lvl>
    <w:lvl w:ilvl="3">
      <w:start w:val="0"/>
      <w:numFmt w:val="bullet"/>
      <w:lvlText w:val="•"/>
      <w:lvlJc w:val="left"/>
      <w:pPr>
        <w:ind w:left="4924" w:hanging="360"/>
      </w:pPr>
      <w:rPr/>
    </w:lvl>
    <w:lvl w:ilvl="4">
      <w:start w:val="0"/>
      <w:numFmt w:val="bullet"/>
      <w:lvlText w:val="•"/>
      <w:lvlJc w:val="left"/>
      <w:pPr>
        <w:ind w:left="6326" w:hanging="360"/>
      </w:pPr>
      <w:rPr/>
    </w:lvl>
    <w:lvl w:ilvl="5">
      <w:start w:val="0"/>
      <w:numFmt w:val="bullet"/>
      <w:lvlText w:val="•"/>
      <w:lvlJc w:val="left"/>
      <w:pPr>
        <w:ind w:left="7727" w:hanging="360"/>
      </w:pPr>
      <w:rPr/>
    </w:lvl>
    <w:lvl w:ilvl="6">
      <w:start w:val="0"/>
      <w:numFmt w:val="bullet"/>
      <w:lvlText w:val="•"/>
      <w:lvlJc w:val="left"/>
      <w:pPr>
        <w:ind w:left="9129" w:hanging="360"/>
      </w:pPr>
      <w:rPr/>
    </w:lvl>
    <w:lvl w:ilvl="7">
      <w:start w:val="0"/>
      <w:numFmt w:val="bullet"/>
      <w:lvlText w:val="•"/>
      <w:lvlJc w:val="left"/>
      <w:pPr>
        <w:ind w:left="10530" w:hanging="360"/>
      </w:pPr>
      <w:rPr/>
    </w:lvl>
    <w:lvl w:ilvl="8">
      <w:start w:val="0"/>
      <w:numFmt w:val="bullet"/>
      <w:lvlText w:val="•"/>
      <w:lvlJc w:val="left"/>
      <w:pPr>
        <w:ind w:left="11932" w:hanging="360"/>
      </w:pPr>
      <w:rPr/>
    </w:lvl>
  </w:abstractNum>
  <w:abstractNum w:abstractNumId="31">
    <w:lvl w:ilvl="0">
      <w:start w:val="0"/>
      <w:numFmt w:val="bullet"/>
      <w:lvlText w:val="●"/>
      <w:lvlJc w:val="left"/>
      <w:pPr>
        <w:ind w:left="825"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916"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453" w:hanging="360"/>
      </w:pPr>
      <w:rPr/>
    </w:lvl>
    <w:lvl w:ilvl="3">
      <w:start w:val="0"/>
      <w:numFmt w:val="bullet"/>
      <w:lvlText w:val="•"/>
      <w:lvlJc w:val="left"/>
      <w:pPr>
        <w:ind w:left="3987" w:hanging="360"/>
      </w:pPr>
      <w:rPr/>
    </w:lvl>
    <w:lvl w:ilvl="4">
      <w:start w:val="0"/>
      <w:numFmt w:val="bullet"/>
      <w:lvlText w:val="•"/>
      <w:lvlJc w:val="left"/>
      <w:pPr>
        <w:ind w:left="5521" w:hanging="360"/>
      </w:pPr>
      <w:rPr/>
    </w:lvl>
    <w:lvl w:ilvl="5">
      <w:start w:val="0"/>
      <w:numFmt w:val="bullet"/>
      <w:lvlText w:val="•"/>
      <w:lvlJc w:val="left"/>
      <w:pPr>
        <w:ind w:left="7055" w:hanging="360"/>
      </w:pPr>
      <w:rPr/>
    </w:lvl>
    <w:lvl w:ilvl="6">
      <w:start w:val="0"/>
      <w:numFmt w:val="bullet"/>
      <w:lvlText w:val="•"/>
      <w:lvlJc w:val="left"/>
      <w:pPr>
        <w:ind w:left="8589" w:hanging="360"/>
      </w:pPr>
      <w:rPr/>
    </w:lvl>
    <w:lvl w:ilvl="7">
      <w:start w:val="0"/>
      <w:numFmt w:val="bullet"/>
      <w:lvlText w:val="•"/>
      <w:lvlJc w:val="left"/>
      <w:pPr>
        <w:ind w:left="10123" w:hanging="360"/>
      </w:pPr>
      <w:rPr/>
    </w:lvl>
    <w:lvl w:ilvl="8">
      <w:start w:val="0"/>
      <w:numFmt w:val="bullet"/>
      <w:lvlText w:val="•"/>
      <w:lvlJc w:val="left"/>
      <w:pPr>
        <w:ind w:left="11657" w:hanging="360"/>
      </w:pPr>
      <w:rPr/>
    </w:lvl>
  </w:abstractNum>
  <w:abstractNum w:abstractNumId="32">
    <w:lvl w:ilvl="0">
      <w:start w:val="0"/>
      <w:numFmt w:val="bullet"/>
      <w:lvlText w:val="●"/>
      <w:lvlJc w:val="left"/>
      <w:pPr>
        <w:ind w:left="931"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022"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604" w:hanging="360"/>
      </w:pPr>
      <w:rPr/>
    </w:lvl>
    <w:lvl w:ilvl="3">
      <w:start w:val="0"/>
      <w:numFmt w:val="bullet"/>
      <w:lvlText w:val="•"/>
      <w:lvlJc w:val="left"/>
      <w:pPr>
        <w:ind w:left="4188" w:hanging="360"/>
      </w:pPr>
      <w:rPr/>
    </w:lvl>
    <w:lvl w:ilvl="4">
      <w:start w:val="0"/>
      <w:numFmt w:val="bullet"/>
      <w:lvlText w:val="•"/>
      <w:lvlJc w:val="left"/>
      <w:pPr>
        <w:ind w:left="5773" w:hanging="360"/>
      </w:pPr>
      <w:rPr/>
    </w:lvl>
    <w:lvl w:ilvl="5">
      <w:start w:val="0"/>
      <w:numFmt w:val="bullet"/>
      <w:lvlText w:val="•"/>
      <w:lvlJc w:val="left"/>
      <w:pPr>
        <w:ind w:left="7357" w:hanging="360"/>
      </w:pPr>
      <w:rPr/>
    </w:lvl>
    <w:lvl w:ilvl="6">
      <w:start w:val="0"/>
      <w:numFmt w:val="bullet"/>
      <w:lvlText w:val="•"/>
      <w:lvlJc w:val="left"/>
      <w:pPr>
        <w:ind w:left="8942" w:hanging="360"/>
      </w:pPr>
      <w:rPr/>
    </w:lvl>
    <w:lvl w:ilvl="7">
      <w:start w:val="0"/>
      <w:numFmt w:val="bullet"/>
      <w:lvlText w:val="•"/>
      <w:lvlJc w:val="left"/>
      <w:pPr>
        <w:ind w:left="10526" w:hanging="360"/>
      </w:pPr>
      <w:rPr/>
    </w:lvl>
    <w:lvl w:ilvl="8">
      <w:start w:val="0"/>
      <w:numFmt w:val="bullet"/>
      <w:lvlText w:val="•"/>
      <w:lvlJc w:val="left"/>
      <w:pPr>
        <w:ind w:left="12111" w:hanging="360"/>
      </w:pPr>
      <w:rPr/>
    </w:lvl>
  </w:abstractNum>
  <w:abstractNum w:abstractNumId="33">
    <w:lvl w:ilvl="0">
      <w:start w:val="0"/>
      <w:numFmt w:val="bullet"/>
      <w:lvlText w:val="●"/>
      <w:lvlJc w:val="left"/>
      <w:pPr>
        <w:ind w:left="724"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21" w:hanging="360"/>
      </w:pPr>
      <w:rPr/>
    </w:lvl>
    <w:lvl w:ilvl="2">
      <w:start w:val="0"/>
      <w:numFmt w:val="bullet"/>
      <w:lvlText w:val="•"/>
      <w:lvlJc w:val="left"/>
      <w:pPr>
        <w:ind w:left="3523" w:hanging="360"/>
      </w:pPr>
      <w:rPr/>
    </w:lvl>
    <w:lvl w:ilvl="3">
      <w:start w:val="0"/>
      <w:numFmt w:val="bullet"/>
      <w:lvlText w:val="•"/>
      <w:lvlJc w:val="left"/>
      <w:pPr>
        <w:ind w:left="4924" w:hanging="360"/>
      </w:pPr>
      <w:rPr/>
    </w:lvl>
    <w:lvl w:ilvl="4">
      <w:start w:val="0"/>
      <w:numFmt w:val="bullet"/>
      <w:lvlText w:val="•"/>
      <w:lvlJc w:val="left"/>
      <w:pPr>
        <w:ind w:left="6326" w:hanging="360"/>
      </w:pPr>
      <w:rPr/>
    </w:lvl>
    <w:lvl w:ilvl="5">
      <w:start w:val="0"/>
      <w:numFmt w:val="bullet"/>
      <w:lvlText w:val="•"/>
      <w:lvlJc w:val="left"/>
      <w:pPr>
        <w:ind w:left="7727" w:hanging="360"/>
      </w:pPr>
      <w:rPr/>
    </w:lvl>
    <w:lvl w:ilvl="6">
      <w:start w:val="0"/>
      <w:numFmt w:val="bullet"/>
      <w:lvlText w:val="•"/>
      <w:lvlJc w:val="left"/>
      <w:pPr>
        <w:ind w:left="9129" w:hanging="360"/>
      </w:pPr>
      <w:rPr/>
    </w:lvl>
    <w:lvl w:ilvl="7">
      <w:start w:val="0"/>
      <w:numFmt w:val="bullet"/>
      <w:lvlText w:val="•"/>
      <w:lvlJc w:val="left"/>
      <w:pPr>
        <w:ind w:left="10530" w:hanging="360"/>
      </w:pPr>
      <w:rPr/>
    </w:lvl>
    <w:lvl w:ilvl="8">
      <w:start w:val="0"/>
      <w:numFmt w:val="bullet"/>
      <w:lvlText w:val="•"/>
      <w:lvlJc w:val="left"/>
      <w:pPr>
        <w:ind w:left="11932" w:hanging="360"/>
      </w:pPr>
      <w:rPr/>
    </w:lvl>
  </w:abstractNum>
  <w:abstractNum w:abstractNumId="34">
    <w:lvl w:ilvl="0">
      <w:start w:val="0"/>
      <w:numFmt w:val="bullet"/>
      <w:lvlText w:val="▪"/>
      <w:lvlJc w:val="left"/>
      <w:pPr>
        <w:ind w:left="1411" w:hanging="600"/>
      </w:pPr>
      <w:rPr>
        <w:rFonts w:ascii="Noto Sans Symbols" w:cs="Noto Sans Symbols" w:eastAsia="Noto Sans Symbols" w:hAnsi="Noto Sans Symbols"/>
        <w:b w:val="0"/>
        <w:bCs w:val="0"/>
        <w:i w:val="0"/>
        <w:iCs w:val="0"/>
        <w:sz w:val="20"/>
        <w:szCs w:val="20"/>
      </w:rPr>
    </w:lvl>
    <w:lvl w:ilvl="1">
      <w:start w:val="0"/>
      <w:numFmt w:val="bullet"/>
      <w:lvlText w:val="•"/>
      <w:lvlJc w:val="left"/>
      <w:pPr>
        <w:ind w:left="2806" w:hanging="600"/>
      </w:pPr>
      <w:rPr/>
    </w:lvl>
    <w:lvl w:ilvl="2">
      <w:start w:val="0"/>
      <w:numFmt w:val="bullet"/>
      <w:lvlText w:val="•"/>
      <w:lvlJc w:val="left"/>
      <w:pPr>
        <w:ind w:left="4192" w:hanging="600"/>
      </w:pPr>
      <w:rPr/>
    </w:lvl>
    <w:lvl w:ilvl="3">
      <w:start w:val="0"/>
      <w:numFmt w:val="bullet"/>
      <w:lvlText w:val="•"/>
      <w:lvlJc w:val="left"/>
      <w:pPr>
        <w:ind w:left="5578" w:hanging="600"/>
      </w:pPr>
      <w:rPr/>
    </w:lvl>
    <w:lvl w:ilvl="4">
      <w:start w:val="0"/>
      <w:numFmt w:val="bullet"/>
      <w:lvlText w:val="•"/>
      <w:lvlJc w:val="left"/>
      <w:pPr>
        <w:ind w:left="6964" w:hanging="600"/>
      </w:pPr>
      <w:rPr/>
    </w:lvl>
    <w:lvl w:ilvl="5">
      <w:start w:val="0"/>
      <w:numFmt w:val="bullet"/>
      <w:lvlText w:val="•"/>
      <w:lvlJc w:val="left"/>
      <w:pPr>
        <w:ind w:left="8350" w:hanging="600"/>
      </w:pPr>
      <w:rPr/>
    </w:lvl>
    <w:lvl w:ilvl="6">
      <w:start w:val="0"/>
      <w:numFmt w:val="bullet"/>
      <w:lvlText w:val="•"/>
      <w:lvlJc w:val="left"/>
      <w:pPr>
        <w:ind w:left="9736" w:hanging="600"/>
      </w:pPr>
      <w:rPr/>
    </w:lvl>
    <w:lvl w:ilvl="7">
      <w:start w:val="0"/>
      <w:numFmt w:val="bullet"/>
      <w:lvlText w:val="•"/>
      <w:lvlJc w:val="left"/>
      <w:pPr>
        <w:ind w:left="11122" w:hanging="600"/>
      </w:pPr>
      <w:rPr/>
    </w:lvl>
    <w:lvl w:ilvl="8">
      <w:start w:val="0"/>
      <w:numFmt w:val="bullet"/>
      <w:lvlText w:val="•"/>
      <w:lvlJc w:val="left"/>
      <w:pPr>
        <w:ind w:left="12508" w:hanging="600"/>
      </w:pPr>
      <w:rPr/>
    </w:lvl>
  </w:abstractNum>
  <w:abstractNum w:abstractNumId="35">
    <w:lvl w:ilvl="0">
      <w:start w:val="1"/>
      <w:numFmt w:val="decimal"/>
      <w:lvlText w:val="%1."/>
      <w:lvlJc w:val="left"/>
      <w:pPr>
        <w:ind w:left="715" w:hanging="360"/>
      </w:pPr>
      <w:rPr>
        <w:rFonts w:ascii="Times New Roman" w:cs="Times New Roman" w:eastAsia="Times New Roman" w:hAnsi="Times New Roman"/>
        <w:b w:val="1"/>
        <w:bCs w:val="1"/>
        <w:i w:val="0"/>
        <w:iCs w:val="0"/>
        <w:sz w:val="24"/>
        <w:szCs w:val="24"/>
      </w:rPr>
    </w:lvl>
    <w:lvl w:ilvl="1">
      <w:start w:val="1"/>
      <w:numFmt w:val="decimal"/>
      <w:lvlText w:val="%2."/>
      <w:lvlJc w:val="left"/>
      <w:pPr>
        <w:ind w:left="2434" w:hanging="547.9999999999998"/>
      </w:pPr>
      <w:rPr>
        <w:rFonts w:ascii="Times New Roman" w:cs="Times New Roman" w:eastAsia="Times New Roman" w:hAnsi="Times New Roman"/>
        <w:b w:val="0"/>
        <w:bCs w:val="0"/>
        <w:i w:val="0"/>
        <w:iCs w:val="0"/>
        <w:sz w:val="24"/>
        <w:szCs w:val="24"/>
      </w:rPr>
    </w:lvl>
    <w:lvl w:ilvl="2">
      <w:start w:val="0"/>
      <w:numFmt w:val="bullet"/>
      <w:lvlText w:val="•"/>
      <w:lvlJc w:val="left"/>
      <w:pPr>
        <w:ind w:left="3866" w:hanging="548"/>
      </w:pPr>
      <w:rPr/>
    </w:lvl>
    <w:lvl w:ilvl="3">
      <w:start w:val="0"/>
      <w:numFmt w:val="bullet"/>
      <w:lvlText w:val="•"/>
      <w:lvlJc w:val="left"/>
      <w:pPr>
        <w:ind w:left="5293" w:hanging="548.0000000000009"/>
      </w:pPr>
      <w:rPr/>
    </w:lvl>
    <w:lvl w:ilvl="4">
      <w:start w:val="0"/>
      <w:numFmt w:val="bullet"/>
      <w:lvlText w:val="•"/>
      <w:lvlJc w:val="left"/>
      <w:pPr>
        <w:ind w:left="6720" w:hanging="548"/>
      </w:pPr>
      <w:rPr/>
    </w:lvl>
    <w:lvl w:ilvl="5">
      <w:start w:val="0"/>
      <w:numFmt w:val="bullet"/>
      <w:lvlText w:val="•"/>
      <w:lvlJc w:val="left"/>
      <w:pPr>
        <w:ind w:left="8146" w:hanging="547.9999999999991"/>
      </w:pPr>
      <w:rPr/>
    </w:lvl>
    <w:lvl w:ilvl="6">
      <w:start w:val="0"/>
      <w:numFmt w:val="bullet"/>
      <w:lvlText w:val="•"/>
      <w:lvlJc w:val="left"/>
      <w:pPr>
        <w:ind w:left="9573" w:hanging="548"/>
      </w:pPr>
      <w:rPr/>
    </w:lvl>
    <w:lvl w:ilvl="7">
      <w:start w:val="0"/>
      <w:numFmt w:val="bullet"/>
      <w:lvlText w:val="•"/>
      <w:lvlJc w:val="left"/>
      <w:pPr>
        <w:ind w:left="11000" w:hanging="548"/>
      </w:pPr>
      <w:rPr/>
    </w:lvl>
    <w:lvl w:ilvl="8">
      <w:start w:val="0"/>
      <w:numFmt w:val="bullet"/>
      <w:lvlText w:val="•"/>
      <w:lvlJc w:val="left"/>
      <w:pPr>
        <w:ind w:left="12426" w:hanging="548"/>
      </w:pPr>
      <w:rPr/>
    </w:lvl>
  </w:abstractNum>
  <w:abstractNum w:abstractNumId="36">
    <w:lvl w:ilvl="0">
      <w:start w:val="0"/>
      <w:numFmt w:val="bullet"/>
      <w:lvlText w:val="●"/>
      <w:lvlJc w:val="left"/>
      <w:pPr>
        <w:ind w:left="82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10" w:hanging="360"/>
      </w:pPr>
      <w:rPr/>
    </w:lvl>
    <w:lvl w:ilvl="2">
      <w:start w:val="0"/>
      <w:numFmt w:val="bullet"/>
      <w:lvlText w:val="•"/>
      <w:lvlJc w:val="left"/>
      <w:pPr>
        <w:ind w:left="3601" w:hanging="360"/>
      </w:pPr>
      <w:rPr/>
    </w:lvl>
    <w:lvl w:ilvl="3">
      <w:start w:val="0"/>
      <w:numFmt w:val="bullet"/>
      <w:lvlText w:val="•"/>
      <w:lvlJc w:val="left"/>
      <w:pPr>
        <w:ind w:left="4991" w:hanging="360"/>
      </w:pPr>
      <w:rPr/>
    </w:lvl>
    <w:lvl w:ilvl="4">
      <w:start w:val="0"/>
      <w:numFmt w:val="bullet"/>
      <w:lvlText w:val="•"/>
      <w:lvlJc w:val="left"/>
      <w:pPr>
        <w:ind w:left="6382" w:hanging="360"/>
      </w:pPr>
      <w:rPr/>
    </w:lvl>
    <w:lvl w:ilvl="5">
      <w:start w:val="0"/>
      <w:numFmt w:val="bullet"/>
      <w:lvlText w:val="•"/>
      <w:lvlJc w:val="left"/>
      <w:pPr>
        <w:ind w:left="7772" w:hanging="360"/>
      </w:pPr>
      <w:rPr/>
    </w:lvl>
    <w:lvl w:ilvl="6">
      <w:start w:val="0"/>
      <w:numFmt w:val="bullet"/>
      <w:lvlText w:val="•"/>
      <w:lvlJc w:val="left"/>
      <w:pPr>
        <w:ind w:left="9163" w:hanging="360"/>
      </w:pPr>
      <w:rPr/>
    </w:lvl>
    <w:lvl w:ilvl="7">
      <w:start w:val="0"/>
      <w:numFmt w:val="bullet"/>
      <w:lvlText w:val="•"/>
      <w:lvlJc w:val="left"/>
      <w:pPr>
        <w:ind w:left="10553" w:hanging="360"/>
      </w:pPr>
      <w:rPr/>
    </w:lvl>
    <w:lvl w:ilvl="8">
      <w:start w:val="0"/>
      <w:numFmt w:val="bullet"/>
      <w:lvlText w:val="•"/>
      <w:lvlJc w:val="left"/>
      <w:pPr>
        <w:ind w:left="11944" w:hanging="360"/>
      </w:pPr>
      <w:rPr/>
    </w:lvl>
  </w:abstractNum>
  <w:abstractNum w:abstractNumId="37">
    <w:lvl w:ilvl="0">
      <w:start w:val="0"/>
      <w:numFmt w:val="bullet"/>
      <w:lvlText w:val="●"/>
      <w:lvlJc w:val="left"/>
      <w:pPr>
        <w:ind w:left="729" w:hanging="359.99999999999994"/>
      </w:pPr>
      <w:rPr>
        <w:rFonts w:ascii="Noto Sans Symbols" w:cs="Noto Sans Symbols" w:eastAsia="Noto Sans Symbols" w:hAnsi="Noto Sans Symbols"/>
        <w:b w:val="0"/>
        <w:bCs w:val="0"/>
        <w:i w:val="0"/>
        <w:iCs w:val="0"/>
        <w:sz w:val="24"/>
        <w:szCs w:val="24"/>
      </w:rPr>
    </w:lvl>
    <w:lvl w:ilvl="1">
      <w:start w:val="0"/>
      <w:numFmt w:val="bullet"/>
      <w:lvlText w:val="•"/>
      <w:lvlJc w:val="left"/>
      <w:pPr>
        <w:ind w:left="2120" w:hanging="360"/>
      </w:pPr>
      <w:rPr/>
    </w:lvl>
    <w:lvl w:ilvl="2">
      <w:start w:val="0"/>
      <w:numFmt w:val="bullet"/>
      <w:lvlText w:val="•"/>
      <w:lvlJc w:val="left"/>
      <w:pPr>
        <w:ind w:left="3521" w:hanging="360"/>
      </w:pPr>
      <w:rPr/>
    </w:lvl>
    <w:lvl w:ilvl="3">
      <w:start w:val="0"/>
      <w:numFmt w:val="bullet"/>
      <w:lvlText w:val="•"/>
      <w:lvlJc w:val="left"/>
      <w:pPr>
        <w:ind w:left="4921" w:hanging="360"/>
      </w:pPr>
      <w:rPr/>
    </w:lvl>
    <w:lvl w:ilvl="4">
      <w:start w:val="0"/>
      <w:numFmt w:val="bullet"/>
      <w:lvlText w:val="•"/>
      <w:lvlJc w:val="left"/>
      <w:pPr>
        <w:ind w:left="6322" w:hanging="360"/>
      </w:pPr>
      <w:rPr/>
    </w:lvl>
    <w:lvl w:ilvl="5">
      <w:start w:val="0"/>
      <w:numFmt w:val="bullet"/>
      <w:lvlText w:val="•"/>
      <w:lvlJc w:val="left"/>
      <w:pPr>
        <w:ind w:left="7722" w:hanging="360"/>
      </w:pPr>
      <w:rPr/>
    </w:lvl>
    <w:lvl w:ilvl="6">
      <w:start w:val="0"/>
      <w:numFmt w:val="bullet"/>
      <w:lvlText w:val="•"/>
      <w:lvlJc w:val="left"/>
      <w:pPr>
        <w:ind w:left="9123" w:hanging="360"/>
      </w:pPr>
      <w:rPr/>
    </w:lvl>
    <w:lvl w:ilvl="7">
      <w:start w:val="0"/>
      <w:numFmt w:val="bullet"/>
      <w:lvlText w:val="•"/>
      <w:lvlJc w:val="left"/>
      <w:pPr>
        <w:ind w:left="10523" w:hanging="360"/>
      </w:pPr>
      <w:rPr/>
    </w:lvl>
    <w:lvl w:ilvl="8">
      <w:start w:val="0"/>
      <w:numFmt w:val="bullet"/>
      <w:lvlText w:val="•"/>
      <w:lvlJc w:val="left"/>
      <w:pPr>
        <w:ind w:left="11924" w:hanging="360"/>
      </w:pPr>
      <w:rPr/>
    </w:lvl>
  </w:abstractNum>
  <w:abstractNum w:abstractNumId="38">
    <w:lvl w:ilvl="0">
      <w:start w:val="0"/>
      <w:numFmt w:val="bullet"/>
      <w:lvlText w:val="●"/>
      <w:lvlJc w:val="left"/>
      <w:pPr>
        <w:ind w:left="825"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2210" w:hanging="360"/>
      </w:pPr>
      <w:rPr/>
    </w:lvl>
    <w:lvl w:ilvl="2">
      <w:start w:val="0"/>
      <w:numFmt w:val="bullet"/>
      <w:lvlText w:val="•"/>
      <w:lvlJc w:val="left"/>
      <w:pPr>
        <w:ind w:left="3601" w:hanging="360"/>
      </w:pPr>
      <w:rPr/>
    </w:lvl>
    <w:lvl w:ilvl="3">
      <w:start w:val="0"/>
      <w:numFmt w:val="bullet"/>
      <w:lvlText w:val="•"/>
      <w:lvlJc w:val="left"/>
      <w:pPr>
        <w:ind w:left="4991" w:hanging="360"/>
      </w:pPr>
      <w:rPr/>
    </w:lvl>
    <w:lvl w:ilvl="4">
      <w:start w:val="0"/>
      <w:numFmt w:val="bullet"/>
      <w:lvlText w:val="•"/>
      <w:lvlJc w:val="left"/>
      <w:pPr>
        <w:ind w:left="6382" w:hanging="360"/>
      </w:pPr>
      <w:rPr/>
    </w:lvl>
    <w:lvl w:ilvl="5">
      <w:start w:val="0"/>
      <w:numFmt w:val="bullet"/>
      <w:lvlText w:val="•"/>
      <w:lvlJc w:val="left"/>
      <w:pPr>
        <w:ind w:left="7772" w:hanging="360"/>
      </w:pPr>
      <w:rPr/>
    </w:lvl>
    <w:lvl w:ilvl="6">
      <w:start w:val="0"/>
      <w:numFmt w:val="bullet"/>
      <w:lvlText w:val="•"/>
      <w:lvlJc w:val="left"/>
      <w:pPr>
        <w:ind w:left="9163" w:hanging="360"/>
      </w:pPr>
      <w:rPr/>
    </w:lvl>
    <w:lvl w:ilvl="7">
      <w:start w:val="0"/>
      <w:numFmt w:val="bullet"/>
      <w:lvlText w:val="•"/>
      <w:lvlJc w:val="left"/>
      <w:pPr>
        <w:ind w:left="10553" w:hanging="360"/>
      </w:pPr>
      <w:rPr/>
    </w:lvl>
    <w:lvl w:ilvl="8">
      <w:start w:val="0"/>
      <w:numFmt w:val="bullet"/>
      <w:lvlText w:val="•"/>
      <w:lvlJc w:val="left"/>
      <w:pPr>
        <w:ind w:left="11944"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715"/>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spacing w:before="181"/>
      <w:ind w:left="965" w:hanging="360"/>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0.0" w:type="dxa"/>
        <w:bottom w:w="0.0" w:type="dxa"/>
        <w:right w:w="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0.0" w:type="dxa"/>
        <w:bottom w:w="0.0" w:type="dxa"/>
        <w:right w:w="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0.0" w:type="dxa"/>
        <w:bottom w:w="0.0" w:type="dxa"/>
        <w:right w:w="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0.0" w:type="dxa"/>
        <w:bottom w:w="0.0" w:type="dxa"/>
        <w:right w:w="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0.0" w:type="dxa"/>
        <w:bottom w:w="0.0" w:type="dxa"/>
        <w:right w:w="0.0" w:type="dxa"/>
      </w:tblCellMar>
    </w:tblPr>
  </w:style>
  <w:style w:type="table" w:styleId="Table44">
    <w:basedOn w:val="TableNormal"/>
    <w:tblPr>
      <w:tblStyleRowBandSize w:val="1"/>
      <w:tblStyleColBandSize w:val="1"/>
      <w:tblCellMar>
        <w:top w:w="0.0" w:type="dxa"/>
        <w:left w:w="0.0" w:type="dxa"/>
        <w:bottom w:w="0.0" w:type="dxa"/>
        <w:right w:w="0.0" w:type="dxa"/>
      </w:tblCellMar>
    </w:tblPr>
  </w:style>
  <w:style w:type="table" w:styleId="Table45">
    <w:basedOn w:val="TableNormal"/>
    <w:tblPr>
      <w:tblStyleRowBandSize w:val="1"/>
      <w:tblStyleColBandSize w:val="1"/>
      <w:tblCellMar>
        <w:top w:w="0.0" w:type="dxa"/>
        <w:left w:w="0.0" w:type="dxa"/>
        <w:bottom w:w="0.0" w:type="dxa"/>
        <w:right w:w="0.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0.0" w:type="dxa"/>
        <w:bottom w:w="0.0" w:type="dxa"/>
        <w:right w:w="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0.0" w:type="dxa"/>
        <w:bottom w:w="0.0" w:type="dxa"/>
        <w:right w:w="0.0" w:type="dxa"/>
      </w:tblCellMar>
    </w:tblPr>
  </w:style>
  <w:style w:type="table" w:styleId="Table50">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85N9Ag+PoEEfjr2z6Z9kwfrNvA==">CgMxLjAaJQoBMBIgCh4IB0IaCg9UaW1lcyBOZXcgUm9tYW4SB0d1bmdzdWgaJQoBMRIgCh4IB0IaCg9UaW1lcyBOZXcgUm9tYW4SB0d1bmdzdWgaJQoBMhIgCh4IB0IaCg9UaW1lcyBOZXcgUm9tYW4SB0d1bmdzdWgaJQoBMxIgCh4IB0IaCg9UaW1lcyBOZXcgUm9tYW4SB0d1bmdzdWg4AHIhMVl0RXg2ekFMbHloNFZwLUV3X0tNZ1pFajJ3cTFUNVg3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2026-09-02T09:10:00Z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