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" w:hanging="3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Критеријуми оцењивања ученика у I разреду основне школе     2026/27.</w:t>
      </w:r>
    </w:p>
    <w:p w:rsidR="00000000" w:rsidDel="00000000" w:rsidP="00000000" w:rsidRDefault="00000000" w:rsidRPr="00000000" w14:paraId="00000002">
      <w:pPr>
        <w:ind w:left="1" w:hanging="3"/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0"/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Ученици првог разреда оцењују се описном оценом оријентисаном ка исходима, из свих наставних предмета. </w:t>
      </w:r>
    </w:p>
    <w:p w:rsidR="00000000" w:rsidDel="00000000" w:rsidP="00000000" w:rsidRDefault="00000000" w:rsidRPr="00000000" w14:paraId="00000006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СРПСКИ ЈЕЗИК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hanging="2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Циљ</w:t>
      </w:r>
      <w:r w:rsidDel="00000000" w:rsidR="00000000" w:rsidRPr="00000000">
        <w:rPr>
          <w:sz w:val="24"/>
          <w:szCs w:val="24"/>
          <w:rtl w:val="0"/>
        </w:rPr>
        <w:t xml:space="preserve"> наставе српског језика у првом разреду јесте:</w:t>
      </w:r>
    </w:p>
    <w:p w:rsidR="00000000" w:rsidDel="00000000" w:rsidP="00000000" w:rsidRDefault="00000000" w:rsidRPr="00000000" w14:paraId="00000009">
      <w:pPr>
        <w:ind w:left="0"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наставе српског језика  у првом разреду јесте да ученик савлада технику читања и писања на елементарном нивоу, као и да постакне коришћење језичких коментенције за организовање и проширивање сопствених знања и изражавање искуства</w:t>
      </w:r>
    </w:p>
    <w:p w:rsidR="00000000" w:rsidDel="00000000" w:rsidP="00000000" w:rsidRDefault="00000000" w:rsidRPr="00000000" w14:paraId="0000000A">
      <w:pPr>
        <w:ind w:left="0" w:hanging="2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Задаци:</w:t>
      </w: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B">
      <w:pPr>
        <w:ind w:left="0"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усвајање правилног изговарања гласова, гласовних скупова, речи и реченица</w:t>
      </w:r>
    </w:p>
    <w:p w:rsidR="00000000" w:rsidDel="00000000" w:rsidP="00000000" w:rsidRDefault="00000000" w:rsidRPr="00000000" w14:paraId="0000000C">
      <w:pPr>
        <w:ind w:left="0"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 савладавање технике читања и писања на ћириличком писму</w:t>
      </w:r>
    </w:p>
    <w:p w:rsidR="00000000" w:rsidDel="00000000" w:rsidP="00000000" w:rsidRDefault="00000000" w:rsidRPr="00000000" w14:paraId="0000000D">
      <w:pPr>
        <w:ind w:left="0"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 навикавање на употребу књижевног језика у говору и писању</w:t>
      </w:r>
    </w:p>
    <w:p w:rsidR="00000000" w:rsidDel="00000000" w:rsidP="00000000" w:rsidRDefault="00000000" w:rsidRPr="00000000" w14:paraId="0000000E">
      <w:pPr>
        <w:ind w:left="0"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 формирање навике за читко, уредно и лепо писање</w:t>
      </w:r>
    </w:p>
    <w:p w:rsidR="00000000" w:rsidDel="00000000" w:rsidP="00000000" w:rsidRDefault="00000000" w:rsidRPr="00000000" w14:paraId="0000000F">
      <w:pPr>
        <w:ind w:left="0"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 поступно увођење у доживљавање и разумевање књижевних текстова</w:t>
      </w:r>
    </w:p>
    <w:p w:rsidR="00000000" w:rsidDel="00000000" w:rsidP="00000000" w:rsidRDefault="00000000" w:rsidRPr="00000000" w14:paraId="00000010">
      <w:pPr>
        <w:ind w:left="0"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 уочавање врста књижевних дела према захтевима програма</w:t>
      </w:r>
    </w:p>
    <w:p w:rsidR="00000000" w:rsidDel="00000000" w:rsidP="00000000" w:rsidRDefault="00000000" w:rsidRPr="00000000" w14:paraId="00000011">
      <w:pPr>
        <w:ind w:left="0"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 усвајање основних књижевнотеоријских и функционалних појмова према захтевима програма </w:t>
      </w:r>
    </w:p>
    <w:p w:rsidR="00000000" w:rsidDel="00000000" w:rsidP="00000000" w:rsidRDefault="00000000" w:rsidRPr="00000000" w14:paraId="00000012">
      <w:pPr>
        <w:ind w:left="0"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оспособљавање за усмено и писмено препричавање, причање и описивање према    захтевима програма.   </w:t>
      </w:r>
    </w:p>
    <w:p w:rsidR="00000000" w:rsidDel="00000000" w:rsidP="00000000" w:rsidRDefault="00000000" w:rsidRPr="00000000" w14:paraId="00000013">
      <w:pPr>
        <w:ind w:left="0" w:hanging="2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Ученици се у току године оцењују на следеће начине: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евидентираним писменим проверама</w:t>
      </w:r>
    </w:p>
    <w:p w:rsidR="00000000" w:rsidDel="00000000" w:rsidP="00000000" w:rsidRDefault="00000000" w:rsidRPr="00000000" w14:paraId="00000015">
      <w:pPr>
        <w:ind w:left="0"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усменом провером </w:t>
      </w:r>
    </w:p>
    <w:p w:rsidR="00000000" w:rsidDel="00000000" w:rsidP="00000000" w:rsidRDefault="00000000" w:rsidRPr="00000000" w14:paraId="00000016">
      <w:pPr>
        <w:ind w:left="0"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ангажовањем и односом према раду на настави ( активност на часу, израда домаћих задатака, </w:t>
      </w:r>
    </w:p>
    <w:p w:rsidR="00000000" w:rsidDel="00000000" w:rsidP="00000000" w:rsidRDefault="00000000" w:rsidRPr="00000000" w14:paraId="00000017">
      <w:pPr>
        <w:ind w:left="0"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ангажовање у пројектима, сарадња у групи, припремљеност за час, уредност...) </w:t>
      </w:r>
    </w:p>
    <w:p w:rsidR="00000000" w:rsidDel="00000000" w:rsidP="00000000" w:rsidRDefault="00000000" w:rsidRPr="00000000" w14:paraId="00000018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21.000000000002" w:type="dxa"/>
        <w:jc w:val="left"/>
        <w:tblInd w:w="-108.0" w:type="dxa"/>
        <w:tbl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526"/>
        <w:gridCol w:w="6237"/>
        <w:gridCol w:w="2658"/>
        <w:tblGridChange w:id="0">
          <w:tblGrid>
            <w:gridCol w:w="1526"/>
            <w:gridCol w:w="6237"/>
            <w:gridCol w:w="2658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rtl w:val="0"/>
              </w:rPr>
              <w:t xml:space="preserve">ОБЛАСТ / ТЕМА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f81bd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ИСХОДИ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rtl w:val="0"/>
              </w:rPr>
              <w:t xml:space="preserve">по завршетку разреда ученик ће бити у стању да: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f81bd" w:val="clear"/>
          </w:tcPr>
          <w:p w:rsidR="00000000" w:rsidDel="00000000" w:rsidP="00000000" w:rsidRDefault="00000000" w:rsidRPr="00000000" w14:paraId="0000001F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Почетно читање и писање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Разликује изговорене речи и реченице.</w:t>
            </w:r>
          </w:p>
          <w:p w:rsidR="00000000" w:rsidDel="00000000" w:rsidP="00000000" w:rsidRDefault="00000000" w:rsidRPr="00000000" w14:paraId="00000022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Пише елементе слова.</w:t>
            </w:r>
          </w:p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Уочава позицију гласова у речи која је изговорена и позицију слова  </w:t>
            </w:r>
          </w:p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у речи која је написана. Раставља речи на гласове.</w:t>
            </w:r>
          </w:p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Речи које су растављене на гласове слива у целину.</w:t>
            </w:r>
          </w:p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Разликује изговорени глас и написано слово.</w:t>
            </w:r>
          </w:p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Правилно пише штампана слова ћириличног писма.</w:t>
            </w:r>
          </w:p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Разликује написане речи и реченице.</w:t>
            </w:r>
          </w:p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Влада основном техником писања штампаног ћириличног текста.</w:t>
            </w:r>
          </w:p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Пише читко и уредно.</w:t>
            </w:r>
          </w:p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Влада основном техником читања штампаног ћириличног текста. </w:t>
            </w:r>
          </w:p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Гласно чита, правилно са разумевањем. Тихо чита са разумевањем </w:t>
            </w:r>
          </w:p>
          <w:p w:rsidR="00000000" w:rsidDel="00000000" w:rsidP="00000000" w:rsidRDefault="00000000" w:rsidRPr="00000000" w14:paraId="0000002D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прочитаног.</w:t>
            </w:r>
          </w:p>
          <w:p w:rsidR="00000000" w:rsidDel="00000000" w:rsidP="00000000" w:rsidRDefault="00000000" w:rsidRPr="00000000" w14:paraId="0000002E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Разуме оно што прочита.</w:t>
            </w:r>
          </w:p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Правилно изговара све гласове.</w:t>
            </w:r>
          </w:p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Правилно пише писана слова ћириличног писма.</w:t>
            </w:r>
          </w:p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Влада  основном техником писања писаног ћириличног </w:t>
            </w:r>
          </w:p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текста. Пише читко и уредно</w:t>
            </w:r>
          </w:p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Влада основном техником читања писаног ћириличног </w:t>
            </w:r>
          </w:p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текста.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Гласно чита, правилно са разумевањем. Тихо чита са разумевањем  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прочитаног.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Књижевност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Активно слуша и разуме садржај књижевноуметничког текста који </w:t>
            </w:r>
          </w:p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му се чита.</w:t>
            </w:r>
          </w:p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Препознаје песму.</w:t>
            </w:r>
          </w:p>
          <w:p w:rsidR="00000000" w:rsidDel="00000000" w:rsidP="00000000" w:rsidRDefault="00000000" w:rsidRPr="00000000" w14:paraId="0000003C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Напамет говори краће песме.</w:t>
            </w:r>
          </w:p>
          <w:p w:rsidR="00000000" w:rsidDel="00000000" w:rsidP="00000000" w:rsidRDefault="00000000" w:rsidRPr="00000000" w14:paraId="0000003D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Проналази информације експлицитно изнете у тексту.</w:t>
            </w:r>
          </w:p>
          <w:p w:rsidR="00000000" w:rsidDel="00000000" w:rsidP="00000000" w:rsidRDefault="00000000" w:rsidRPr="00000000" w14:paraId="0000003E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Уочава битне појединости у описима бића и природе.</w:t>
            </w:r>
          </w:p>
          <w:p w:rsidR="00000000" w:rsidDel="00000000" w:rsidP="00000000" w:rsidRDefault="00000000" w:rsidRPr="00000000" w14:paraId="0000003F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Уочава стих и строфу.</w:t>
            </w:r>
          </w:p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Уочава непознате речи у песми и пита учитеља за њихово </w:t>
            </w:r>
          </w:p>
          <w:p w:rsidR="00000000" w:rsidDel="00000000" w:rsidP="00000000" w:rsidRDefault="00000000" w:rsidRPr="00000000" w14:paraId="00000041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објашњење.</w:t>
            </w:r>
          </w:p>
          <w:p w:rsidR="00000000" w:rsidDel="00000000" w:rsidP="00000000" w:rsidRDefault="00000000" w:rsidRPr="00000000" w14:paraId="00000042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Препознаје и доживљава мелодичност песме.</w:t>
            </w:r>
          </w:p>
          <w:p w:rsidR="00000000" w:rsidDel="00000000" w:rsidP="00000000" w:rsidRDefault="00000000" w:rsidRPr="00000000" w14:paraId="00000043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Доводи садржај песме у везу са илустрацијама.</w:t>
            </w:r>
          </w:p>
          <w:p w:rsidR="00000000" w:rsidDel="00000000" w:rsidP="00000000" w:rsidRDefault="00000000" w:rsidRPr="00000000" w14:paraId="00000044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Препознаје причу.</w:t>
            </w:r>
          </w:p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Одређује главни догађај, време (редослед  догађаја) и место </w:t>
            </w:r>
          </w:p>
          <w:p w:rsidR="00000000" w:rsidDel="00000000" w:rsidP="00000000" w:rsidRDefault="00000000" w:rsidRPr="00000000" w14:paraId="00000046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дешавања у вези са прочитаним текстом.</w:t>
            </w:r>
          </w:p>
          <w:p w:rsidR="00000000" w:rsidDel="00000000" w:rsidP="00000000" w:rsidRDefault="00000000" w:rsidRPr="00000000" w14:paraId="00000047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Уочава ликове и прави разлику између позитивних и негативних </w:t>
            </w:r>
          </w:p>
          <w:p w:rsidR="00000000" w:rsidDel="00000000" w:rsidP="00000000" w:rsidRDefault="00000000" w:rsidRPr="00000000" w14:paraId="00000048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оспобина. </w:t>
            </w:r>
          </w:p>
          <w:p w:rsidR="00000000" w:rsidDel="00000000" w:rsidP="00000000" w:rsidRDefault="00000000" w:rsidRPr="00000000" w14:paraId="00000049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Изражава своје мишљење о понашању ликова у књижевном делу.</w:t>
            </w:r>
          </w:p>
          <w:p w:rsidR="00000000" w:rsidDel="00000000" w:rsidP="00000000" w:rsidRDefault="00000000" w:rsidRPr="00000000" w14:paraId="0000004A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Проналази информације експлицитно изнете у тексту.</w:t>
            </w:r>
          </w:p>
          <w:p w:rsidR="00000000" w:rsidDel="00000000" w:rsidP="00000000" w:rsidRDefault="00000000" w:rsidRPr="00000000" w14:paraId="0000004B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Препознаје басну и разуме њено значење.</w:t>
            </w:r>
          </w:p>
          <w:p w:rsidR="00000000" w:rsidDel="00000000" w:rsidP="00000000" w:rsidRDefault="00000000" w:rsidRPr="00000000" w14:paraId="0000004C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Обликује усмену поруку служећи се одговарајућим речима. </w:t>
            </w:r>
          </w:p>
          <w:p w:rsidR="00000000" w:rsidDel="00000000" w:rsidP="00000000" w:rsidRDefault="00000000" w:rsidRPr="00000000" w14:paraId="0000004D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Препознаје загонетку и разуме њено значење. </w:t>
            </w:r>
          </w:p>
          <w:p w:rsidR="00000000" w:rsidDel="00000000" w:rsidP="00000000" w:rsidRDefault="00000000" w:rsidRPr="00000000" w14:paraId="0000004E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Препознаје драмски текст. Зна правила понашања у позоришту.</w:t>
            </w:r>
          </w:p>
          <w:p w:rsidR="00000000" w:rsidDel="00000000" w:rsidP="00000000" w:rsidRDefault="00000000" w:rsidRPr="00000000" w14:paraId="0000004F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Реализује стваралачке активности (сценски наступ, драмска игра, </w:t>
            </w:r>
          </w:p>
          <w:p w:rsidR="00000000" w:rsidDel="00000000" w:rsidP="00000000" w:rsidRDefault="00000000" w:rsidRPr="00000000" w14:paraId="00000050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драмски дијалози, коментарисање и сл.) </w:t>
            </w:r>
          </w:p>
          <w:p w:rsidR="00000000" w:rsidDel="00000000" w:rsidP="00000000" w:rsidRDefault="00000000" w:rsidRPr="00000000" w14:paraId="00000051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Упознаје живот знаменитих личности српске културе.</w:t>
            </w:r>
          </w:p>
          <w:p w:rsidR="00000000" w:rsidDel="00000000" w:rsidP="00000000" w:rsidRDefault="00000000" w:rsidRPr="00000000" w14:paraId="00000052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Стиче читалачке навике.  </w:t>
            </w:r>
          </w:p>
          <w:p w:rsidR="00000000" w:rsidDel="00000000" w:rsidP="00000000" w:rsidRDefault="00000000" w:rsidRPr="00000000" w14:paraId="00000053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Уочава  догађаје, просторне и временске односе и битне </w:t>
            </w:r>
          </w:p>
          <w:p w:rsidR="00000000" w:rsidDel="00000000" w:rsidP="00000000" w:rsidRDefault="00000000" w:rsidRPr="00000000" w14:paraId="00000054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појединости у описима бића и природе.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Језик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(граматика, правопис, ортоепија)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Разликује реченице као обавештења, питања и заповести према </w:t>
            </w:r>
          </w:p>
          <w:p w:rsidR="00000000" w:rsidDel="00000000" w:rsidP="00000000" w:rsidRDefault="00000000" w:rsidRPr="00000000" w14:paraId="00000059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изговору и препознавањем у тексту. </w:t>
            </w:r>
          </w:p>
          <w:p w:rsidR="00000000" w:rsidDel="00000000" w:rsidP="00000000" w:rsidRDefault="00000000" w:rsidRPr="00000000" w14:paraId="0000005A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Правилно употребљава велико слово (на почетку реченице, у </w:t>
            </w:r>
          </w:p>
          <w:p w:rsidR="00000000" w:rsidDel="00000000" w:rsidP="00000000" w:rsidRDefault="00000000" w:rsidRPr="00000000" w14:paraId="0000005B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писању личних имена и презимена, једночланих назива  насеља).</w:t>
            </w:r>
          </w:p>
          <w:p w:rsidR="00000000" w:rsidDel="00000000" w:rsidP="00000000" w:rsidRDefault="00000000" w:rsidRPr="00000000" w14:paraId="0000005C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Зна правилно потписивање (име, па презиме).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Правилно употребљава тачку, упитник и узвичник на крају 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реченице,односно зна место и функцију тачке,упитника 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узвичника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Језичка култура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(говорење, слушање, писање, читање)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Усавршава говор, слушање, читање и писање.</w:t>
            </w:r>
          </w:p>
          <w:p w:rsidR="00000000" w:rsidDel="00000000" w:rsidP="00000000" w:rsidRDefault="00000000" w:rsidRPr="00000000" w14:paraId="00000063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Развија комуникативне способности (у вођеном разговору о </w:t>
            </w:r>
          </w:p>
          <w:p w:rsidR="00000000" w:rsidDel="00000000" w:rsidP="00000000" w:rsidRDefault="00000000" w:rsidRPr="00000000" w14:paraId="00000064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одређеној теми одговара на питања, поставља питања и износи своје </w:t>
            </w:r>
          </w:p>
          <w:p w:rsidR="00000000" w:rsidDel="00000000" w:rsidP="00000000" w:rsidRDefault="00000000" w:rsidRPr="00000000" w14:paraId="00000065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мишљење и ставове; учтиво започиње разговор; размењује </w:t>
            </w:r>
          </w:p>
          <w:p w:rsidR="00000000" w:rsidDel="00000000" w:rsidP="00000000" w:rsidRDefault="00000000" w:rsidRPr="00000000" w14:paraId="00000066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информације, обликује усмену поруку).</w:t>
            </w:r>
          </w:p>
          <w:p w:rsidR="00000000" w:rsidDel="00000000" w:rsidP="00000000" w:rsidRDefault="00000000" w:rsidRPr="00000000" w14:paraId="00000067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Прича о доживљајима и догађајима.</w:t>
            </w:r>
          </w:p>
          <w:p w:rsidR="00000000" w:rsidDel="00000000" w:rsidP="00000000" w:rsidRDefault="00000000" w:rsidRPr="00000000" w14:paraId="00000068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Саставља и прича причу на основу слика.</w:t>
            </w:r>
          </w:p>
          <w:p w:rsidR="00000000" w:rsidDel="00000000" w:rsidP="00000000" w:rsidRDefault="00000000" w:rsidRPr="00000000" w14:paraId="00000069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Рецитује.</w:t>
            </w:r>
          </w:p>
          <w:p w:rsidR="00000000" w:rsidDel="00000000" w:rsidP="00000000" w:rsidRDefault="00000000" w:rsidRPr="00000000" w14:paraId="0000006A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Богати речник (усваја нове речи).</w:t>
            </w:r>
          </w:p>
          <w:p w:rsidR="00000000" w:rsidDel="00000000" w:rsidP="00000000" w:rsidRDefault="00000000" w:rsidRPr="00000000" w14:paraId="0000006B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Учествује у  сценском извођењу драмских текстова из школске </w:t>
            </w:r>
          </w:p>
          <w:p w:rsidR="00000000" w:rsidDel="00000000" w:rsidP="00000000" w:rsidRDefault="00000000" w:rsidRPr="00000000" w14:paraId="0000006C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лектире. </w:t>
            </w:r>
          </w:p>
          <w:p w:rsidR="00000000" w:rsidDel="00000000" w:rsidP="00000000" w:rsidRDefault="00000000" w:rsidRPr="00000000" w14:paraId="0000006D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Препричава краће текстове из школске лектире.</w:t>
            </w:r>
          </w:p>
          <w:p w:rsidR="00000000" w:rsidDel="00000000" w:rsidP="00000000" w:rsidRDefault="00000000" w:rsidRPr="00000000" w14:paraId="0000006E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Описује бића, предмете и природу  на основу слика и/или </w:t>
            </w:r>
          </w:p>
          <w:p w:rsidR="00000000" w:rsidDel="00000000" w:rsidP="00000000" w:rsidRDefault="00000000" w:rsidRPr="00000000" w14:paraId="0000006F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сопственог искуства.</w:t>
            </w:r>
          </w:p>
          <w:p w:rsidR="00000000" w:rsidDel="00000000" w:rsidP="00000000" w:rsidRDefault="00000000" w:rsidRPr="00000000" w14:paraId="00000070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Пажљиво и културно слуша саговорника. У наставном контексту </w:t>
            </w:r>
          </w:p>
          <w:p w:rsidR="00000000" w:rsidDel="00000000" w:rsidP="00000000" w:rsidRDefault="00000000" w:rsidRPr="00000000" w14:paraId="00000071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слуша интерпретативно читање и казивање књижевних текстова, </w:t>
            </w:r>
          </w:p>
          <w:p w:rsidR="00000000" w:rsidDel="00000000" w:rsidP="00000000" w:rsidRDefault="00000000" w:rsidRPr="00000000" w14:paraId="00000072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шта други говоре и то потврђује репродуковањем или </w:t>
            </w:r>
          </w:p>
          <w:p w:rsidR="00000000" w:rsidDel="00000000" w:rsidP="00000000" w:rsidRDefault="00000000" w:rsidRPr="00000000" w14:paraId="00000073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парафразирањем слушне поруке, као и поступањем по усменим </w:t>
            </w:r>
          </w:p>
          <w:p w:rsidR="00000000" w:rsidDel="00000000" w:rsidP="00000000" w:rsidRDefault="00000000" w:rsidRPr="00000000" w14:paraId="00000074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инструкцијама и молбама одраслих и вршњака.</w:t>
            </w:r>
          </w:p>
          <w:p w:rsidR="00000000" w:rsidDel="00000000" w:rsidP="00000000" w:rsidRDefault="00000000" w:rsidRPr="00000000" w14:paraId="00000075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Репродукује аудио-визуелне записе.</w:t>
            </w:r>
          </w:p>
          <w:p w:rsidR="00000000" w:rsidDel="00000000" w:rsidP="00000000" w:rsidRDefault="00000000" w:rsidRPr="00000000" w14:paraId="00000076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Пише реченице/кратак текст по диктату.</w:t>
            </w:r>
          </w:p>
          <w:p w:rsidR="00000000" w:rsidDel="00000000" w:rsidP="00000000" w:rsidRDefault="00000000" w:rsidRPr="00000000" w14:paraId="00000077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Пише краће текстуалне целине о сликама, поводом књижевног </w:t>
            </w:r>
          </w:p>
          <w:p w:rsidR="00000000" w:rsidDel="00000000" w:rsidP="00000000" w:rsidRDefault="00000000" w:rsidRPr="00000000" w14:paraId="00000078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текста, о сопствениом искуству, о доживљају. </w:t>
            </w:r>
          </w:p>
          <w:p w:rsidR="00000000" w:rsidDel="00000000" w:rsidP="00000000" w:rsidRDefault="00000000" w:rsidRPr="00000000" w14:paraId="00000079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Решава ребусе и укрштене речи. </w:t>
            </w:r>
          </w:p>
          <w:p w:rsidR="00000000" w:rsidDel="00000000" w:rsidP="00000000" w:rsidRDefault="00000000" w:rsidRPr="00000000" w14:paraId="0000007A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Спаја више реченица у целину.</w:t>
            </w:r>
          </w:p>
          <w:p w:rsidR="00000000" w:rsidDel="00000000" w:rsidP="00000000" w:rsidRDefault="00000000" w:rsidRPr="00000000" w14:paraId="0000007B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Пише поруке којима износи информације из свакодневног школског </w:t>
            </w:r>
          </w:p>
          <w:p w:rsidR="00000000" w:rsidDel="00000000" w:rsidP="00000000" w:rsidRDefault="00000000" w:rsidRPr="00000000" w14:paraId="0000007C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живота.</w:t>
            </w:r>
          </w:p>
          <w:p w:rsidR="00000000" w:rsidDel="00000000" w:rsidP="00000000" w:rsidRDefault="00000000" w:rsidRPr="00000000" w14:paraId="0000007D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Пише списак за куповину. </w:t>
            </w:r>
          </w:p>
          <w:p w:rsidR="00000000" w:rsidDel="00000000" w:rsidP="00000000" w:rsidRDefault="00000000" w:rsidRPr="00000000" w14:paraId="0000007E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Чита књижевне текстове, позивнице, спискове, текстове у табели, </w:t>
            </w:r>
          </w:p>
          <w:p w:rsidR="00000000" w:rsidDel="00000000" w:rsidP="00000000" w:rsidRDefault="00000000" w:rsidRPr="00000000" w14:paraId="0000007F">
            <w:pPr>
              <w:widowControl w:val="0"/>
              <w:spacing w:after="0" w:line="240" w:lineRule="auto"/>
              <w:ind w:left="0" w:hanging="2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распоред часова.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ind w:left="-1.9999999999999998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-1.9999999999999998" w:firstLine="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МАТЕМЕТИКА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0"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Циљ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наставе и учења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математике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је да ученик, овладавајући математичким концептима, знањима и вештинама, развије основе апстрактног и критичког мишљења, позитивне ставове према математици,  способност комуникације математичким језиком и писмом и примени стечена знања и вештине у даљем школовању и решавању проблема из свакодневног живота, као и да формира основ за даљи развој математичких појмова.</w:t>
      </w:r>
    </w:p>
    <w:p w:rsidR="00000000" w:rsidDel="00000000" w:rsidP="00000000" w:rsidRDefault="00000000" w:rsidRPr="00000000" w14:paraId="00000084">
      <w:pPr>
        <w:ind w:left="0"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Задаци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Ученици треба да:  препознају, разликују и исправно именују облике предмета, површи и линија;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посматрањем и цртањем упознају тачку и дуж и стекну умешност у руковању лењиром;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на једноставнијим, конкретним примерима из своје околине уочавају односе између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предмета по облику, боји и величини;  -успешно одређују положај предмета према себи и предмета према предмету;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уочавају разне примере скупова, припадање елемената скупу и користе речи: "скуп" и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"елемент", усвајајући значење везивањем за примере из природног окружења детета;  науче да броје, читају, записују и упоређују бројеве до 100, као и да исправно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употребљавају знаке једнакости и неједнакости;  савладају сабирање и одузимање до 100 (без прелаза преко десетице), разумеју поступке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на којима се заснивају ове операције, схвате појам нуле и уочавају њено својство у сабирању и одузимању, упознају термине и знаке сабирања и одузимања; науче да правилно користе изразе "за толико већи" и "за толико мањи";  упознају (на примерима) комутативност и асоцијативност сабирања (без употребе ових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назива);  савладају таблицу сабирања и да до нивоа аутоматизације усвоје технику усменог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сабирања једноцифрених бројева и одговарајуће случајеве одузимања;  одређују непознати број у одговарајућим једнакостима искључиво путем "погађања";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успешно решавају текстуалне задатке (с једном и две операције) у оквиру сабирања и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одузимања до 100 (помоћу састављања израза, као и обратно, да на основу датог израза умеју да састављају одговарајуће задатке);  упознају метар, динар и пару.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86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Ученици се у току године оцењују на следеће начине: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евидентираним писменим проверама</w:t>
      </w:r>
    </w:p>
    <w:p w:rsidR="00000000" w:rsidDel="00000000" w:rsidP="00000000" w:rsidRDefault="00000000" w:rsidRPr="00000000" w14:paraId="00000088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усменом провером </w:t>
      </w:r>
    </w:p>
    <w:p w:rsidR="00000000" w:rsidDel="00000000" w:rsidP="00000000" w:rsidRDefault="00000000" w:rsidRPr="00000000" w14:paraId="00000089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ангажовањем и односом према раду на настави ( активност на часу, израда домаћих задатака, ангажовање у пројектима, сарадња у групи, припремљеност за час, уредност...) </w:t>
      </w:r>
    </w:p>
    <w:p w:rsidR="00000000" w:rsidDel="00000000" w:rsidP="00000000" w:rsidRDefault="00000000" w:rsidRPr="00000000" w14:paraId="0000008A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21.0" w:type="dxa"/>
        <w:jc w:val="left"/>
        <w:tblInd w:w="-108.0" w:type="dxa"/>
        <w:tbl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809"/>
        <w:gridCol w:w="5954"/>
        <w:gridCol w:w="2658"/>
        <w:tblGridChange w:id="0">
          <w:tblGrid>
            <w:gridCol w:w="1809"/>
            <w:gridCol w:w="5954"/>
            <w:gridCol w:w="2658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rtl w:val="0"/>
              </w:rPr>
              <w:t xml:space="preserve">ОБЛАСТ / ТЕМА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f81bd" w:val="clear"/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ИСХОДИ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rtl w:val="0"/>
              </w:rPr>
              <w:t xml:space="preserve">по завршетку разреда ученик ће бити у стању да: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f81bd" w:val="clear"/>
          </w:tcPr>
          <w:p w:rsidR="00000000" w:rsidDel="00000000" w:rsidP="00000000" w:rsidRDefault="00000000" w:rsidRPr="00000000" w14:paraId="0000008E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ГЕОМЕТРИЈА: ВЕЛИЧИНА, ПОЛОЖАЈ И ОБЛИК ПРЕДМЕТА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одреди међусобни положај предмета и бића и њихов </w:t>
            </w:r>
          </w:p>
          <w:p w:rsidR="00000000" w:rsidDel="00000000" w:rsidP="00000000" w:rsidRDefault="00000000" w:rsidRPr="00000000" w14:paraId="00000091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положај у односу на тло;</w:t>
            </w:r>
          </w:p>
          <w:p w:rsidR="00000000" w:rsidDel="00000000" w:rsidP="00000000" w:rsidRDefault="00000000" w:rsidRPr="00000000" w14:paraId="00000092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упореди предмете и бића по величини;</w:t>
            </w:r>
          </w:p>
          <w:p w:rsidR="00000000" w:rsidDel="00000000" w:rsidP="00000000" w:rsidRDefault="00000000" w:rsidRPr="00000000" w14:paraId="00000093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уочи и именује геометријске облике предмета из </w:t>
            </w:r>
          </w:p>
          <w:p w:rsidR="00000000" w:rsidDel="00000000" w:rsidP="00000000" w:rsidRDefault="00000000" w:rsidRPr="00000000" w14:paraId="00000094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непосредне околине;</w:t>
            </w:r>
          </w:p>
          <w:p w:rsidR="00000000" w:rsidDel="00000000" w:rsidP="00000000" w:rsidRDefault="00000000" w:rsidRPr="00000000" w14:paraId="00000095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именује геометријска тела и фигуре;</w:t>
            </w:r>
          </w:p>
          <w:p w:rsidR="00000000" w:rsidDel="00000000" w:rsidP="00000000" w:rsidRDefault="00000000" w:rsidRPr="00000000" w14:paraId="00000096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групише предмете и бића са заједничким својством;</w:t>
            </w:r>
          </w:p>
          <w:p w:rsidR="00000000" w:rsidDel="00000000" w:rsidP="00000000" w:rsidRDefault="00000000" w:rsidRPr="00000000" w14:paraId="00000097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сложи/разложи фигуру која се састоји од познатих облика. </w:t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ГЕОМЕТРИЈА: ЛИНИЈА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разликује криву, праву, изломљену, затворену и отворену </w:t>
            </w:r>
          </w:p>
          <w:p w:rsidR="00000000" w:rsidDel="00000000" w:rsidP="00000000" w:rsidRDefault="00000000" w:rsidRPr="00000000" w14:paraId="0000009B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линију;</w:t>
            </w:r>
          </w:p>
          <w:p w:rsidR="00000000" w:rsidDel="00000000" w:rsidP="00000000" w:rsidRDefault="00000000" w:rsidRPr="00000000" w14:paraId="0000009C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црта праву линију и дуж помоћу лењира. </w:t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БРОЈЕВИ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броји унапред и уназад и са прескоком;</w:t>
            </w:r>
          </w:p>
          <w:p w:rsidR="00000000" w:rsidDel="00000000" w:rsidP="00000000" w:rsidRDefault="00000000" w:rsidRPr="00000000" w14:paraId="000000A0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прочита, запише, упореди и уреди бројеве прве стотине и </w:t>
            </w:r>
          </w:p>
          <w:p w:rsidR="00000000" w:rsidDel="00000000" w:rsidP="00000000" w:rsidRDefault="00000000" w:rsidRPr="00000000" w14:paraId="000000A1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прикаже их на бројевној правој;</w:t>
            </w:r>
          </w:p>
          <w:p w:rsidR="00000000" w:rsidDel="00000000" w:rsidP="00000000" w:rsidRDefault="00000000" w:rsidRPr="00000000" w14:paraId="000000A2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користи редне бројеве;</w:t>
            </w:r>
          </w:p>
          <w:p w:rsidR="00000000" w:rsidDel="00000000" w:rsidP="00000000" w:rsidRDefault="00000000" w:rsidRPr="00000000" w14:paraId="000000A3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разликује парне и непарне бројеве, одреди највећи и </w:t>
            </w:r>
          </w:p>
          <w:p w:rsidR="00000000" w:rsidDel="00000000" w:rsidP="00000000" w:rsidRDefault="00000000" w:rsidRPr="00000000" w14:paraId="000000A4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најмањи број, претходника и следбеника;</w:t>
            </w:r>
          </w:p>
          <w:p w:rsidR="00000000" w:rsidDel="00000000" w:rsidP="00000000" w:rsidRDefault="00000000" w:rsidRPr="00000000" w14:paraId="000000A5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користи појмове сабирак, збир, умањеник, умањилац, </w:t>
            </w:r>
          </w:p>
          <w:p w:rsidR="00000000" w:rsidDel="00000000" w:rsidP="00000000" w:rsidRDefault="00000000" w:rsidRPr="00000000" w14:paraId="000000A6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разлика;</w:t>
            </w:r>
          </w:p>
          <w:p w:rsidR="00000000" w:rsidDel="00000000" w:rsidP="00000000" w:rsidRDefault="00000000" w:rsidRPr="00000000" w14:paraId="000000A7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сабира и одузима два једноцифрена броја не записујући  </w:t>
            </w:r>
          </w:p>
          <w:p w:rsidR="00000000" w:rsidDel="00000000" w:rsidP="00000000" w:rsidRDefault="00000000" w:rsidRPr="00000000" w14:paraId="000000A8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поступак;</w:t>
            </w:r>
          </w:p>
          <w:p w:rsidR="00000000" w:rsidDel="00000000" w:rsidP="00000000" w:rsidRDefault="00000000" w:rsidRPr="00000000" w14:paraId="000000A9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сабира и одузима до 100 без прелаза преко десетице;</w:t>
            </w:r>
          </w:p>
          <w:p w:rsidR="00000000" w:rsidDel="00000000" w:rsidP="00000000" w:rsidRDefault="00000000" w:rsidRPr="00000000" w14:paraId="000000AA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растави број на сабирке и примени замену места и </w:t>
            </w:r>
          </w:p>
          <w:p w:rsidR="00000000" w:rsidDel="00000000" w:rsidP="00000000" w:rsidRDefault="00000000" w:rsidRPr="00000000" w14:paraId="000000AB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здруживање сабирака ради лакшег рачунања;</w:t>
            </w:r>
          </w:p>
          <w:p w:rsidR="00000000" w:rsidDel="00000000" w:rsidP="00000000" w:rsidRDefault="00000000" w:rsidRPr="00000000" w14:paraId="000000AC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реши текстуални задатак са једном операцијом;</w:t>
            </w:r>
          </w:p>
          <w:p w:rsidR="00000000" w:rsidDel="00000000" w:rsidP="00000000" w:rsidRDefault="00000000" w:rsidRPr="00000000" w14:paraId="000000AD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разликује новчане апоене до 100 динара и упореди њихову </w:t>
            </w:r>
          </w:p>
          <w:p w:rsidR="00000000" w:rsidDel="00000000" w:rsidP="00000000" w:rsidRDefault="00000000" w:rsidRPr="00000000" w14:paraId="000000AE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вредност;</w:t>
            </w:r>
          </w:p>
          <w:p w:rsidR="00000000" w:rsidDel="00000000" w:rsidP="00000000" w:rsidRDefault="00000000" w:rsidRPr="00000000" w14:paraId="000000AF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правилно уочи и одреди следећи члан започетог низа;</w:t>
            </w:r>
          </w:p>
          <w:p w:rsidR="00000000" w:rsidDel="00000000" w:rsidP="00000000" w:rsidRDefault="00000000" w:rsidRPr="00000000" w14:paraId="000000B0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прочита и користи податке са једноставнијег стубичног и  </w:t>
            </w:r>
          </w:p>
          <w:p w:rsidR="00000000" w:rsidDel="00000000" w:rsidP="00000000" w:rsidRDefault="00000000" w:rsidRPr="00000000" w14:paraId="000000B1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сликовног дијаграма или табеле.</w:t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4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МЕРЕЊЕ И МЕРЕ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измери дужину задатом, нестандардном јединицом мере;</w:t>
            </w:r>
          </w:p>
          <w:p w:rsidR="00000000" w:rsidDel="00000000" w:rsidP="00000000" w:rsidRDefault="00000000" w:rsidRPr="00000000" w14:paraId="000000B5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преслика тачке и фигуре у квадратној мрежи на основу </w:t>
            </w:r>
          </w:p>
          <w:p w:rsidR="00000000" w:rsidDel="00000000" w:rsidP="00000000" w:rsidRDefault="00000000" w:rsidRPr="00000000" w14:paraId="000000B6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задатог упутства.</w:t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ind w:left="0"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СВЕТ ОКО НАС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ind w:left="0" w:hanging="2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Циљ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наставе и учења предмета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rtl w:val="0"/>
        </w:rPr>
        <w:t xml:space="preserve">Свет око нас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јесте упознавање себе, свог природног и друштвеног окружења и развијање способности за одговоран живот у њему.</w:t>
      </w:r>
    </w:p>
    <w:p w:rsidR="00000000" w:rsidDel="00000000" w:rsidP="00000000" w:rsidRDefault="00000000" w:rsidRPr="00000000" w14:paraId="000000BB">
      <w:pPr>
        <w:ind w:left="0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Задаци: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BC">
      <w:pPr>
        <w:ind w:left="0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Развијање техника сазнајног процеса: посматрање, уочавање, упоређивање, класификовање,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именовање;  формирање елементарних научних појмова из природних и друштвених наука;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подстицање дечијих интересовања, питања, идеја и одговора у вези са појавама, процесима и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ситуацијама у окружењу у складу са њиховим когнитивно-развојним способностима;  подстицање и развијање истраживачких активности деце;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подстицање уочавања једноставних узрочно-последичних веза, појава и процеса, слободног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исказивања својих запажања и предвиђања;  решавање једноставних проблем-ситуација кроз огледе, самостално и у тиму;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развијање одговорног односа према себи и окружењу и уважавање других;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разумевање чињенице да је човек део природе и да својим поступцима утиче на природу, као и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развијање способности препознавања човековог утицаја на здравље и животну средину. </w:t>
      </w:r>
    </w:p>
    <w:p w:rsidR="00000000" w:rsidDel="00000000" w:rsidP="00000000" w:rsidRDefault="00000000" w:rsidRPr="00000000" w14:paraId="000000BD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Ученици се у току године оцењују на следеће начине: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евидентираним писменим проверама</w:t>
      </w:r>
    </w:p>
    <w:p w:rsidR="00000000" w:rsidDel="00000000" w:rsidP="00000000" w:rsidRDefault="00000000" w:rsidRPr="00000000" w14:paraId="000000BF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усменом провером </w:t>
      </w:r>
    </w:p>
    <w:p w:rsidR="00000000" w:rsidDel="00000000" w:rsidP="00000000" w:rsidRDefault="00000000" w:rsidRPr="00000000" w14:paraId="000000C0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ангажовањем и односом према раду на настави ( активност на часу, израда домаћих задатака, ангажовање у   пројектима, сарадња у групи, припремљеност за час, уредност...) </w:t>
      </w:r>
    </w:p>
    <w:p w:rsidR="00000000" w:rsidDel="00000000" w:rsidP="00000000" w:rsidRDefault="00000000" w:rsidRPr="00000000" w14:paraId="000000C1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извођењем закључака на основу података</w:t>
      </w:r>
    </w:p>
    <w:p w:rsidR="00000000" w:rsidDel="00000000" w:rsidP="00000000" w:rsidRDefault="00000000" w:rsidRPr="00000000" w14:paraId="000000C2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развијањем стваралачког и критичког мишљења</w:t>
      </w:r>
    </w:p>
    <w:p w:rsidR="00000000" w:rsidDel="00000000" w:rsidP="00000000" w:rsidRDefault="00000000" w:rsidRPr="00000000" w14:paraId="000000C3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21.0" w:type="dxa"/>
        <w:jc w:val="left"/>
        <w:tblInd w:w="-108.0" w:type="dxa"/>
        <w:tbl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809"/>
        <w:gridCol w:w="5387"/>
        <w:gridCol w:w="3225"/>
        <w:tblGridChange w:id="0">
          <w:tblGrid>
            <w:gridCol w:w="1809"/>
            <w:gridCol w:w="5387"/>
            <w:gridCol w:w="3225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rtl w:val="0"/>
              </w:rPr>
              <w:t xml:space="preserve">OБЛАСТ / ТЕМА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f81bd" w:val="clear"/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ИСХОДИ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rtl w:val="0"/>
              </w:rPr>
              <w:t xml:space="preserve">по завршетку разреда ученик ће бити у стању да: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f81bd" w:val="clear"/>
          </w:tcPr>
          <w:p w:rsidR="00000000" w:rsidDel="00000000" w:rsidP="00000000" w:rsidRDefault="00000000" w:rsidRPr="00000000" w14:paraId="000000C7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8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ЈА И ДРУГИ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препозна и искаже радост, страх, тугу и бес, </w:t>
            </w:r>
          </w:p>
          <w:p w:rsidR="00000000" w:rsidDel="00000000" w:rsidP="00000000" w:rsidRDefault="00000000" w:rsidRPr="00000000" w14:paraId="000000CA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уважавајући себе и друге;</w:t>
            </w:r>
          </w:p>
          <w:p w:rsidR="00000000" w:rsidDel="00000000" w:rsidP="00000000" w:rsidRDefault="00000000" w:rsidRPr="00000000" w14:paraId="000000CB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правовремено и примерено ситуацији искаже своје </w:t>
            </w:r>
          </w:p>
          <w:p w:rsidR="00000000" w:rsidDel="00000000" w:rsidP="00000000" w:rsidRDefault="00000000" w:rsidRPr="00000000" w14:paraId="000000CC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основне животне потребе за храном, водом и </w:t>
            </w:r>
          </w:p>
          <w:p w:rsidR="00000000" w:rsidDel="00000000" w:rsidP="00000000" w:rsidRDefault="00000000" w:rsidRPr="00000000" w14:paraId="000000CD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одласком у тоалет;</w:t>
            </w:r>
          </w:p>
          <w:p w:rsidR="00000000" w:rsidDel="00000000" w:rsidP="00000000" w:rsidRDefault="00000000" w:rsidRPr="00000000" w14:paraId="000000CE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уважава различитости својих вршњака и других </w:t>
            </w:r>
          </w:p>
          <w:p w:rsidR="00000000" w:rsidDel="00000000" w:rsidP="00000000" w:rsidRDefault="00000000" w:rsidRPr="00000000" w14:paraId="000000CF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људи;</w:t>
            </w:r>
          </w:p>
          <w:p w:rsidR="00000000" w:rsidDel="00000000" w:rsidP="00000000" w:rsidRDefault="00000000" w:rsidRPr="00000000" w14:paraId="000000D0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придржава се договорених правила понашања у </w:t>
            </w:r>
          </w:p>
          <w:p w:rsidR="00000000" w:rsidDel="00000000" w:rsidP="00000000" w:rsidRDefault="00000000" w:rsidRPr="00000000" w14:paraId="000000D1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школи и прихвата последице ако их прекрши;</w:t>
            </w:r>
          </w:p>
          <w:p w:rsidR="00000000" w:rsidDel="00000000" w:rsidP="00000000" w:rsidRDefault="00000000" w:rsidRPr="00000000" w14:paraId="000000D2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сарађује са вршњацима у заједничким активностима;</w:t>
            </w:r>
          </w:p>
          <w:p w:rsidR="00000000" w:rsidDel="00000000" w:rsidP="00000000" w:rsidRDefault="00000000" w:rsidRPr="00000000" w14:paraId="000000D3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одржава личну хигијену и адекватно се одева ради </w:t>
            </w:r>
          </w:p>
          <w:p w:rsidR="00000000" w:rsidDel="00000000" w:rsidP="00000000" w:rsidRDefault="00000000" w:rsidRPr="00000000" w14:paraId="000000D4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очувања здравља;</w:t>
            </w:r>
          </w:p>
          <w:p w:rsidR="00000000" w:rsidDel="00000000" w:rsidP="00000000" w:rsidRDefault="00000000" w:rsidRPr="00000000" w14:paraId="000000D5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чува своју, школску и имовину других;</w:t>
            </w:r>
          </w:p>
          <w:p w:rsidR="00000000" w:rsidDel="00000000" w:rsidP="00000000" w:rsidRDefault="00000000" w:rsidRPr="00000000" w14:paraId="000000D6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примењује правила безбедног понашања на путу од </w:t>
            </w:r>
          </w:p>
          <w:p w:rsidR="00000000" w:rsidDel="00000000" w:rsidP="00000000" w:rsidRDefault="00000000" w:rsidRPr="00000000" w14:paraId="000000D7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куће до школе приликом кретања улицом са </w:t>
            </w:r>
          </w:p>
          <w:p w:rsidR="00000000" w:rsidDel="00000000" w:rsidP="00000000" w:rsidRDefault="00000000" w:rsidRPr="00000000" w14:paraId="000000D8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тротоаром и без њега и приликом преласка улице.</w:t>
            </w:r>
          </w:p>
        </w:tc>
        <w:tc>
          <w:tcPr/>
          <w:p w:rsidR="00000000" w:rsidDel="00000000" w:rsidP="00000000" w:rsidRDefault="00000000" w:rsidRPr="00000000" w14:paraId="000000D9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РАЗНОВРСНОСТ ПРИРОДЕ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прати инструкције одраслих у опасним ситуацијама: </w:t>
            </w:r>
          </w:p>
          <w:p w:rsidR="00000000" w:rsidDel="00000000" w:rsidP="00000000" w:rsidRDefault="00000000" w:rsidRPr="00000000" w14:paraId="000000DC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поплава, земљотрес, пожар;</w:t>
            </w:r>
          </w:p>
          <w:p w:rsidR="00000000" w:rsidDel="00000000" w:rsidP="00000000" w:rsidRDefault="00000000" w:rsidRPr="00000000" w14:paraId="000000DD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својим речима опише пример неке опасне ситуације </w:t>
            </w:r>
          </w:p>
          <w:p w:rsidR="00000000" w:rsidDel="00000000" w:rsidP="00000000" w:rsidRDefault="00000000" w:rsidRPr="00000000" w14:paraId="000000DE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из свог непосредног окружења;</w:t>
            </w:r>
          </w:p>
          <w:p w:rsidR="00000000" w:rsidDel="00000000" w:rsidP="00000000" w:rsidRDefault="00000000" w:rsidRPr="00000000" w14:paraId="000000DF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препознаје облике појављивања воде у непосредном </w:t>
            </w:r>
          </w:p>
          <w:p w:rsidR="00000000" w:rsidDel="00000000" w:rsidP="00000000" w:rsidRDefault="00000000" w:rsidRPr="00000000" w14:paraId="000000E0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окружењу: потоци, реке, баре, језера;</w:t>
            </w:r>
          </w:p>
          <w:p w:rsidR="00000000" w:rsidDel="00000000" w:rsidP="00000000" w:rsidRDefault="00000000" w:rsidRPr="00000000" w14:paraId="000000E1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препознаје изглед земљишта у непосредном </w:t>
            </w:r>
          </w:p>
          <w:p w:rsidR="00000000" w:rsidDel="00000000" w:rsidP="00000000" w:rsidRDefault="00000000" w:rsidRPr="00000000" w14:paraId="000000E2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окружењу: равница, брдо, планина;</w:t>
            </w:r>
          </w:p>
          <w:p w:rsidR="00000000" w:rsidDel="00000000" w:rsidP="00000000" w:rsidRDefault="00000000" w:rsidRPr="00000000" w14:paraId="000000E3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идентификује биљке и животиње из непосредног </w:t>
            </w:r>
          </w:p>
          <w:p w:rsidR="00000000" w:rsidDel="00000000" w:rsidP="00000000" w:rsidRDefault="00000000" w:rsidRPr="00000000" w14:paraId="000000E4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окружења на основу њиховог спољашњег изгледа;</w:t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уочава разноврсност биљака и животиња на основу </w:t>
            </w:r>
          </w:p>
          <w:p w:rsidR="00000000" w:rsidDel="00000000" w:rsidP="00000000" w:rsidRDefault="00000000" w:rsidRPr="00000000" w14:paraId="000000E6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спољашњег изгледа;</w:t>
            </w:r>
          </w:p>
          <w:p w:rsidR="00000000" w:rsidDel="00000000" w:rsidP="00000000" w:rsidRDefault="00000000" w:rsidRPr="00000000" w14:paraId="000000E7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препознаје главу, труп, руке и ноге као делове тела и </w:t>
            </w:r>
          </w:p>
          <w:p w:rsidR="00000000" w:rsidDel="00000000" w:rsidP="00000000" w:rsidRDefault="00000000" w:rsidRPr="00000000" w14:paraId="000000E8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њихову улогу у свом свакодневном животу;</w:t>
            </w:r>
          </w:p>
          <w:p w:rsidR="00000000" w:rsidDel="00000000" w:rsidP="00000000" w:rsidRDefault="00000000" w:rsidRPr="00000000" w14:paraId="000000E9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препознаје улогу чула вида, слуха, мириса, укуса и </w:t>
            </w:r>
          </w:p>
          <w:p w:rsidR="00000000" w:rsidDel="00000000" w:rsidP="00000000" w:rsidRDefault="00000000" w:rsidRPr="00000000" w14:paraId="000000EA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додира у свом свакодневном функционисању и  </w:t>
            </w:r>
          </w:p>
          <w:p w:rsidR="00000000" w:rsidDel="00000000" w:rsidP="00000000" w:rsidRDefault="00000000" w:rsidRPr="00000000" w14:paraId="000000EB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сазнавању окружења;</w:t>
            </w:r>
          </w:p>
          <w:p w:rsidR="00000000" w:rsidDel="00000000" w:rsidP="00000000" w:rsidRDefault="00000000" w:rsidRPr="00000000" w14:paraId="000000EC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штеди воду и одлаже отпад на предвиђена места;</w:t>
            </w:r>
          </w:p>
          <w:p w:rsidR="00000000" w:rsidDel="00000000" w:rsidP="00000000" w:rsidRDefault="00000000" w:rsidRPr="00000000" w14:paraId="000000ED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не угрожава биљке и животиње у непосредном </w:t>
            </w:r>
          </w:p>
          <w:p w:rsidR="00000000" w:rsidDel="00000000" w:rsidP="00000000" w:rsidRDefault="00000000" w:rsidRPr="00000000" w14:paraId="000000EE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окружењу;</w:t>
            </w:r>
          </w:p>
          <w:p w:rsidR="00000000" w:rsidDel="00000000" w:rsidP="00000000" w:rsidRDefault="00000000" w:rsidRPr="00000000" w14:paraId="000000EF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учествује у извођењу једноставних огледа којима </w:t>
            </w:r>
          </w:p>
          <w:p w:rsidR="00000000" w:rsidDel="00000000" w:rsidP="00000000" w:rsidRDefault="00000000" w:rsidRPr="00000000" w14:paraId="000000F0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испитује природне феномене.</w:t>
            </w:r>
          </w:p>
        </w:tc>
        <w:tc>
          <w:tcPr/>
          <w:p w:rsidR="00000000" w:rsidDel="00000000" w:rsidP="00000000" w:rsidRDefault="00000000" w:rsidRPr="00000000" w14:paraId="000000F1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widowControl w:val="0"/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ЧОВЕК СТВАРА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посматрањем и опипавањем предмета одреди </w:t>
            </w:r>
          </w:p>
          <w:p w:rsidR="00000000" w:rsidDel="00000000" w:rsidP="00000000" w:rsidRDefault="00000000" w:rsidRPr="00000000" w14:paraId="000000F4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својства материјала: тврдо-меко, провидно-</w:t>
            </w:r>
          </w:p>
          <w:p w:rsidR="00000000" w:rsidDel="00000000" w:rsidP="00000000" w:rsidRDefault="00000000" w:rsidRPr="00000000" w14:paraId="000000F5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непровидно, храпаво-глатко;</w:t>
            </w:r>
          </w:p>
          <w:p w:rsidR="00000000" w:rsidDel="00000000" w:rsidP="00000000" w:rsidRDefault="00000000" w:rsidRPr="00000000" w14:paraId="000000F6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разликује природу од производа људског рада на </w:t>
            </w:r>
          </w:p>
          <w:p w:rsidR="00000000" w:rsidDel="00000000" w:rsidP="00000000" w:rsidRDefault="00000000" w:rsidRPr="00000000" w14:paraId="000000F7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примерима из непосредног окружења.</w:t>
            </w:r>
          </w:p>
        </w:tc>
        <w:tc>
          <w:tcPr/>
          <w:p w:rsidR="00000000" w:rsidDel="00000000" w:rsidP="00000000" w:rsidRDefault="00000000" w:rsidRPr="00000000" w14:paraId="000000F8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4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9">
            <w:pPr>
              <w:widowControl w:val="0"/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СНАЛАЖЕЊЕ У ПРОСТОРУ И ВРЕМЕНУ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снађе се у простору помоћу просторних одредница:  </w:t>
            </w:r>
          </w:p>
          <w:p w:rsidR="00000000" w:rsidDel="00000000" w:rsidP="00000000" w:rsidRDefault="00000000" w:rsidRPr="00000000" w14:paraId="000000FB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напред-назад, лево-десно, горе-доле и </w:t>
            </w:r>
          </w:p>
          <w:p w:rsidR="00000000" w:rsidDel="00000000" w:rsidP="00000000" w:rsidRDefault="00000000" w:rsidRPr="00000000" w14:paraId="000000FC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карактеристичних објеката;</w:t>
            </w:r>
          </w:p>
          <w:p w:rsidR="00000000" w:rsidDel="00000000" w:rsidP="00000000" w:rsidRDefault="00000000" w:rsidRPr="00000000" w14:paraId="000000FD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одреди време својих активности помоћу временских </w:t>
            </w:r>
          </w:p>
          <w:p w:rsidR="00000000" w:rsidDel="00000000" w:rsidP="00000000" w:rsidRDefault="00000000" w:rsidRPr="00000000" w14:paraId="000000FE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одредница: делови дана, обданица и ноћ, дани у </w:t>
            </w:r>
          </w:p>
          <w:p w:rsidR="00000000" w:rsidDel="00000000" w:rsidP="00000000" w:rsidRDefault="00000000" w:rsidRPr="00000000" w14:paraId="000000FF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недељи, пре, сада, после, јуче, данас, сутра, прекјуче, </w:t>
            </w:r>
          </w:p>
          <w:p w:rsidR="00000000" w:rsidDel="00000000" w:rsidP="00000000" w:rsidRDefault="00000000" w:rsidRPr="00000000" w14:paraId="00000100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прекосутра.</w:t>
            </w:r>
          </w:p>
        </w:tc>
        <w:tc>
          <w:tcPr/>
          <w:p w:rsidR="00000000" w:rsidDel="00000000" w:rsidP="00000000" w:rsidRDefault="00000000" w:rsidRPr="00000000" w14:paraId="00000101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2">
      <w:pPr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ЛИКОВНА КУЛТУРА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ind w:left="0" w:hanging="2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ЦИЉ учења предмета ликовна култура је да се ученик, развијајући стваралачко мишљење и естетичке критеријуме кроз практични рад, оспособљава за комуникацију и да изграђује позитиван однос према култури и уметничком наслеђу свог и других народа.</w:t>
      </w:r>
    </w:p>
    <w:p w:rsidR="00000000" w:rsidDel="00000000" w:rsidP="00000000" w:rsidRDefault="00000000" w:rsidRPr="00000000" w14:paraId="00000106">
      <w:pPr>
        <w:ind w:left="0" w:hanging="2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Задаци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У првом разреду треба:  оспособљавати ученика да се служи средствима и техникама ликовно - визуелног</w:t>
      </w:r>
      <w:r w:rsidDel="00000000" w:rsidR="00000000" w:rsidRPr="00000000">
        <w:rPr>
          <w:rFonts w:ascii="Noto Sans Symbols" w:cs="Noto Sans Symbols" w:eastAsia="Noto Sans Symbols" w:hAnsi="Noto Sans Symbols"/>
          <w:sz w:val="20"/>
          <w:szCs w:val="20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изражавања који су доступни његовом узрасту;  стварати услове за креативно опажање и тумачење предвиђених садржаја у првом</w:t>
      </w:r>
      <w:r w:rsidDel="00000000" w:rsidR="00000000" w:rsidRPr="00000000">
        <w:rPr>
          <w:rFonts w:ascii="Noto Sans Symbols" w:cs="Noto Sans Symbols" w:eastAsia="Noto Sans Symbols" w:hAnsi="Noto Sans Symbols"/>
          <w:sz w:val="20"/>
          <w:szCs w:val="20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разреду (облике и њихове квалитете, односе у видном пољу, светло и сенку, тактилност, цртани филм и стрип, разликовање појединих средина, дизајн, перформанс, преобликовање материјала или предмета њиховим спајањем);  мотивисати ученика да се слободно ликовно-визуелно изражава, својствено узрасту и</w:t>
      </w:r>
      <w:r w:rsidDel="00000000" w:rsidR="00000000" w:rsidRPr="00000000">
        <w:rPr>
          <w:rFonts w:ascii="Noto Sans Symbols" w:cs="Noto Sans Symbols" w:eastAsia="Noto Sans Symbols" w:hAnsi="Noto Sans Symbols"/>
          <w:sz w:val="20"/>
          <w:szCs w:val="20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индивидуалној способности и да маштовито представља свет око себе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108">
      <w:pPr>
        <w:keepNext w:val="1"/>
        <w:keepLines w:val="1"/>
        <w:spacing w:after="0" w:before="200" w:lineRule="auto"/>
        <w:ind w:left="1" w:hanging="3"/>
        <w:rPr>
          <w:rFonts w:ascii="Cambria" w:cs="Cambria" w:eastAsia="Cambria" w:hAnsi="Cambria"/>
          <w:color w:val="4f81b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Ученици се у току године оцењују на следеће начине: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ангажовањем и односом према раду на настави ( активност на часу, ангажовање , сарадња у групи, припремљеност за час, уредност...) </w:t>
      </w:r>
    </w:p>
    <w:p w:rsidR="00000000" w:rsidDel="00000000" w:rsidP="00000000" w:rsidRDefault="00000000" w:rsidRPr="00000000" w14:paraId="0000010B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умешност при примени техника</w:t>
      </w:r>
    </w:p>
    <w:p w:rsidR="00000000" w:rsidDel="00000000" w:rsidP="00000000" w:rsidRDefault="00000000" w:rsidRPr="00000000" w14:paraId="0000010C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креативност, маштовитост, оригиналност...</w:t>
      </w:r>
    </w:p>
    <w:p w:rsidR="00000000" w:rsidDel="00000000" w:rsidP="00000000" w:rsidRDefault="00000000" w:rsidRPr="00000000" w14:paraId="0000010D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развијање критичког мишљења о раду других (естетска анализа) </w:t>
      </w:r>
    </w:p>
    <w:p w:rsidR="00000000" w:rsidDel="00000000" w:rsidP="00000000" w:rsidRDefault="00000000" w:rsidRPr="00000000" w14:paraId="0000010E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421.0" w:type="dxa"/>
        <w:jc w:val="left"/>
        <w:tblInd w:w="-108.0" w:type="dxa"/>
        <w:tbl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809"/>
        <w:gridCol w:w="5954"/>
        <w:gridCol w:w="2658"/>
        <w:tblGridChange w:id="0">
          <w:tblGrid>
            <w:gridCol w:w="1809"/>
            <w:gridCol w:w="5954"/>
            <w:gridCol w:w="2658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10F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rtl w:val="0"/>
              </w:rPr>
              <w:t xml:space="preserve">ОБЛАСТ / ТЕМА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f81bd" w:val="clear"/>
            <w:vAlign w:val="center"/>
          </w:tcPr>
          <w:p w:rsidR="00000000" w:rsidDel="00000000" w:rsidP="00000000" w:rsidRDefault="00000000" w:rsidRPr="00000000" w14:paraId="00000110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ИСХОДИ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rtl w:val="0"/>
              </w:rPr>
              <w:t xml:space="preserve">по завршетку разреда ученик ће бити у стању да: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f81bd" w:val="clear"/>
          </w:tcPr>
          <w:p w:rsidR="00000000" w:rsidDel="00000000" w:rsidP="00000000" w:rsidRDefault="00000000" w:rsidRPr="00000000" w14:paraId="00000112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ЛИКОВНА КУЛТУРА И ОКРУЖЕЊЕ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опише, својим речима, визуелне карактеристике по којима  </w:t>
            </w:r>
          </w:p>
          <w:p w:rsidR="00000000" w:rsidDel="00000000" w:rsidP="00000000" w:rsidRDefault="00000000" w:rsidRPr="00000000" w14:paraId="00000115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препознаје облике и простор; </w:t>
            </w:r>
          </w:p>
          <w:p w:rsidR="00000000" w:rsidDel="00000000" w:rsidP="00000000" w:rsidRDefault="00000000" w:rsidRPr="00000000" w14:paraId="00000116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пореди своје утиске и утиске других о уметничким делима,  </w:t>
            </w:r>
          </w:p>
          <w:p w:rsidR="00000000" w:rsidDel="00000000" w:rsidP="00000000" w:rsidRDefault="00000000" w:rsidRPr="00000000" w14:paraId="00000117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изгледу објеката/ предмета и облицима из природе и </w:t>
            </w:r>
          </w:p>
          <w:p w:rsidR="00000000" w:rsidDel="00000000" w:rsidP="00000000" w:rsidRDefault="00000000" w:rsidRPr="00000000" w14:paraId="00000118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окружења; </w:t>
            </w:r>
          </w:p>
          <w:p w:rsidR="00000000" w:rsidDel="00000000" w:rsidP="00000000" w:rsidRDefault="00000000" w:rsidRPr="00000000" w14:paraId="00000119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одреди, самостално и у сарадњи са другима, положај </w:t>
            </w:r>
          </w:p>
          <w:p w:rsidR="00000000" w:rsidDel="00000000" w:rsidP="00000000" w:rsidRDefault="00000000" w:rsidRPr="00000000" w14:paraId="0000011A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облика у простору и у равни; </w:t>
            </w:r>
          </w:p>
          <w:p w:rsidR="00000000" w:rsidDel="00000000" w:rsidP="00000000" w:rsidRDefault="00000000" w:rsidRPr="00000000" w14:paraId="0000011B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користи материјал и прибор у складу са инструкцијама; </w:t>
            </w:r>
          </w:p>
          <w:p w:rsidR="00000000" w:rsidDel="00000000" w:rsidP="00000000" w:rsidRDefault="00000000" w:rsidRPr="00000000" w14:paraId="0000011C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изрази, материјалом и техником по избору, своје замисли,  </w:t>
            </w:r>
          </w:p>
          <w:p w:rsidR="00000000" w:rsidDel="00000000" w:rsidP="00000000" w:rsidRDefault="00000000" w:rsidRPr="00000000" w14:paraId="0000011D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 доживљаје, утиске, сећања и опажања; </w:t>
            </w:r>
          </w:p>
          <w:p w:rsidR="00000000" w:rsidDel="00000000" w:rsidP="00000000" w:rsidRDefault="00000000" w:rsidRPr="00000000" w14:paraId="0000011E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преведе једноставне појмове и информације у ликовни рад. </w:t>
            </w:r>
          </w:p>
          <w:p w:rsidR="00000000" w:rsidDel="00000000" w:rsidP="00000000" w:rsidRDefault="00000000" w:rsidRPr="00000000" w14:paraId="0000011F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повеже одабрану установу културе са њеном наменом; </w:t>
            </w:r>
          </w:p>
          <w:p w:rsidR="00000000" w:rsidDel="00000000" w:rsidP="00000000" w:rsidRDefault="00000000" w:rsidRPr="00000000" w14:paraId="00000120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поштује договоре и правила понашања и облачења </w:t>
            </w:r>
          </w:p>
          <w:p w:rsidR="00000000" w:rsidDel="00000000" w:rsidP="00000000" w:rsidRDefault="00000000" w:rsidRPr="00000000" w14:paraId="00000121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приликом посете установама културе. </w:t>
            </w:r>
          </w:p>
        </w:tc>
        <w:tc>
          <w:tcPr/>
          <w:p w:rsidR="00000000" w:rsidDel="00000000" w:rsidP="00000000" w:rsidRDefault="00000000" w:rsidRPr="00000000" w14:paraId="00000122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3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ОБЛИЦИ У СВЕТУ ОКО МЕНЕ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spacing w:after="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опише, својим речима, визуелне карактеристике по којима </w:t>
            </w:r>
          </w:p>
          <w:p w:rsidR="00000000" w:rsidDel="00000000" w:rsidP="00000000" w:rsidRDefault="00000000" w:rsidRPr="00000000" w14:paraId="00000125">
            <w:pPr>
              <w:spacing w:after="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препознаје облике и простор; </w:t>
            </w:r>
          </w:p>
          <w:p w:rsidR="00000000" w:rsidDel="00000000" w:rsidP="00000000" w:rsidRDefault="00000000" w:rsidRPr="00000000" w14:paraId="00000126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пореди своје утиске и утиске других о уметничким делима, </w:t>
            </w:r>
          </w:p>
          <w:p w:rsidR="00000000" w:rsidDel="00000000" w:rsidP="00000000" w:rsidRDefault="00000000" w:rsidRPr="00000000" w14:paraId="00000127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изгледу објеката/ предмета и облицима из природе и </w:t>
            </w:r>
          </w:p>
          <w:p w:rsidR="00000000" w:rsidDel="00000000" w:rsidP="00000000" w:rsidRDefault="00000000" w:rsidRPr="00000000" w14:paraId="00000128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окружења; </w:t>
            </w:r>
          </w:p>
          <w:p w:rsidR="00000000" w:rsidDel="00000000" w:rsidP="00000000" w:rsidRDefault="00000000" w:rsidRPr="00000000" w14:paraId="00000129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одреди, самостално и у сарадњи са другима, положај </w:t>
            </w:r>
          </w:p>
          <w:p w:rsidR="00000000" w:rsidDel="00000000" w:rsidP="00000000" w:rsidRDefault="00000000" w:rsidRPr="00000000" w14:paraId="0000012A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облика у простору и у равни; </w:t>
            </w:r>
          </w:p>
          <w:p w:rsidR="00000000" w:rsidDel="00000000" w:rsidP="00000000" w:rsidRDefault="00000000" w:rsidRPr="00000000" w14:paraId="0000012B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користи материјал и прибор у складу са инструкцијама; </w:t>
            </w:r>
          </w:p>
          <w:p w:rsidR="00000000" w:rsidDel="00000000" w:rsidP="00000000" w:rsidRDefault="00000000" w:rsidRPr="00000000" w14:paraId="0000012C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изрази, материјалом и техником по избору, своје замисли, </w:t>
            </w:r>
          </w:p>
          <w:p w:rsidR="00000000" w:rsidDel="00000000" w:rsidP="00000000" w:rsidRDefault="00000000" w:rsidRPr="00000000" w14:paraId="0000012D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доживљаје, утиске, сећања и опажања; </w:t>
            </w:r>
          </w:p>
          <w:p w:rsidR="00000000" w:rsidDel="00000000" w:rsidP="00000000" w:rsidRDefault="00000000" w:rsidRPr="00000000" w14:paraId="0000012E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црта на различитим подлогама и форматима папира; </w:t>
            </w:r>
          </w:p>
          <w:p w:rsidR="00000000" w:rsidDel="00000000" w:rsidP="00000000" w:rsidRDefault="00000000" w:rsidRPr="00000000" w14:paraId="0000012F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опише, својим речима, визуелне карактеристике по којима </w:t>
            </w:r>
          </w:p>
          <w:p w:rsidR="00000000" w:rsidDel="00000000" w:rsidP="00000000" w:rsidRDefault="00000000" w:rsidRPr="00000000" w14:paraId="00000130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препознаје облике и простор;</w:t>
            </w:r>
          </w:p>
          <w:p w:rsidR="00000000" w:rsidDel="00000000" w:rsidP="00000000" w:rsidRDefault="00000000" w:rsidRPr="00000000" w14:paraId="00000131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обликује једноставне фигуре од меког материјала;</w:t>
            </w:r>
          </w:p>
          <w:p w:rsidR="00000000" w:rsidDel="00000000" w:rsidP="00000000" w:rsidRDefault="00000000" w:rsidRPr="00000000" w14:paraId="00000132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одабере,самостално,начин спајања најмање два материјала; </w:t>
            </w:r>
          </w:p>
          <w:p w:rsidR="00000000" w:rsidDel="00000000" w:rsidP="00000000" w:rsidRDefault="00000000" w:rsidRPr="00000000" w14:paraId="00000133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преведе једноставне појмове и информације у ликовни рад;</w:t>
            </w:r>
          </w:p>
          <w:p w:rsidR="00000000" w:rsidDel="00000000" w:rsidP="00000000" w:rsidRDefault="00000000" w:rsidRPr="00000000" w14:paraId="00000134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преобликује, сам или у сарадњи са другима, употребне </w:t>
            </w:r>
          </w:p>
          <w:p w:rsidR="00000000" w:rsidDel="00000000" w:rsidP="00000000" w:rsidRDefault="00000000" w:rsidRPr="00000000" w14:paraId="00000135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предмете мењајући им намену.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7">
            <w:pPr>
              <w:widowControl w:val="0"/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ОБЛИКОВАЊЕ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spacing w:after="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опише, својим речима, визуелне карактеристике по којима </w:t>
            </w:r>
          </w:p>
          <w:p w:rsidR="00000000" w:rsidDel="00000000" w:rsidP="00000000" w:rsidRDefault="00000000" w:rsidRPr="00000000" w14:paraId="00000139">
            <w:pPr>
              <w:spacing w:after="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препознаје облике и простор; </w:t>
            </w:r>
          </w:p>
          <w:p w:rsidR="00000000" w:rsidDel="00000000" w:rsidP="00000000" w:rsidRDefault="00000000" w:rsidRPr="00000000" w14:paraId="0000013A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пореди своје утиске и утиске других о уметничким делима, </w:t>
            </w:r>
          </w:p>
          <w:p w:rsidR="00000000" w:rsidDel="00000000" w:rsidP="00000000" w:rsidRDefault="00000000" w:rsidRPr="00000000" w14:paraId="0000013B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изгледу објеката/предмета и облицима из природе и </w:t>
            </w:r>
          </w:p>
          <w:p w:rsidR="00000000" w:rsidDel="00000000" w:rsidP="00000000" w:rsidRDefault="00000000" w:rsidRPr="00000000" w14:paraId="0000013C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окружења; </w:t>
            </w:r>
          </w:p>
          <w:p w:rsidR="00000000" w:rsidDel="00000000" w:rsidP="00000000" w:rsidRDefault="00000000" w:rsidRPr="00000000" w14:paraId="0000013D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одреди, самостално и у сарадњи са другима, положај </w:t>
            </w:r>
          </w:p>
          <w:p w:rsidR="00000000" w:rsidDel="00000000" w:rsidP="00000000" w:rsidRDefault="00000000" w:rsidRPr="00000000" w14:paraId="0000013E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облика у простору и у равни; </w:t>
            </w:r>
          </w:p>
          <w:p w:rsidR="00000000" w:rsidDel="00000000" w:rsidP="00000000" w:rsidRDefault="00000000" w:rsidRPr="00000000" w14:paraId="0000013F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црта на различитим подлогама и форматима папира; </w:t>
            </w:r>
          </w:p>
          <w:p w:rsidR="00000000" w:rsidDel="00000000" w:rsidP="00000000" w:rsidRDefault="00000000" w:rsidRPr="00000000" w14:paraId="00000140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користи материјал и прибор у складу са инструкцијама; </w:t>
            </w:r>
          </w:p>
          <w:p w:rsidR="00000000" w:rsidDel="00000000" w:rsidP="00000000" w:rsidRDefault="00000000" w:rsidRPr="00000000" w14:paraId="00000141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преведе једноставне појмове и информације у ликовни рад; </w:t>
            </w:r>
          </w:p>
          <w:p w:rsidR="00000000" w:rsidDel="00000000" w:rsidP="00000000" w:rsidRDefault="00000000" w:rsidRPr="00000000" w14:paraId="00000142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доживљаје, утиске, сећања и опажања. </w:t>
            </w:r>
          </w:p>
          <w:p w:rsidR="00000000" w:rsidDel="00000000" w:rsidP="00000000" w:rsidRDefault="00000000" w:rsidRPr="00000000" w14:paraId="00000143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преведе једноставне појмове и информације у ликовни рад; </w:t>
            </w:r>
          </w:p>
          <w:p w:rsidR="00000000" w:rsidDel="00000000" w:rsidP="00000000" w:rsidRDefault="00000000" w:rsidRPr="00000000" w14:paraId="00000144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изрази, материјалом и техником по избору, своје замисли, </w:t>
            </w:r>
          </w:p>
          <w:p w:rsidR="00000000" w:rsidDel="00000000" w:rsidP="00000000" w:rsidRDefault="00000000" w:rsidRPr="00000000" w14:paraId="00000145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доживљаје, утиске, сећања и опажања. </w:t>
            </w:r>
          </w:p>
          <w:p w:rsidR="00000000" w:rsidDel="00000000" w:rsidP="00000000" w:rsidRDefault="00000000" w:rsidRPr="00000000" w14:paraId="00000146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одабере, самостално, начин спајања најмање два </w:t>
            </w:r>
          </w:p>
          <w:p w:rsidR="00000000" w:rsidDel="00000000" w:rsidP="00000000" w:rsidRDefault="00000000" w:rsidRPr="00000000" w14:paraId="00000147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материјала; </w:t>
            </w:r>
          </w:p>
          <w:p w:rsidR="00000000" w:rsidDel="00000000" w:rsidP="00000000" w:rsidRDefault="00000000" w:rsidRPr="00000000" w14:paraId="00000148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преобликује, сам или у сарадњи са другима, употребне </w:t>
            </w:r>
          </w:p>
          <w:p w:rsidR="00000000" w:rsidDel="00000000" w:rsidP="00000000" w:rsidRDefault="00000000" w:rsidRPr="00000000" w14:paraId="00000149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предмете мењајући им намену.</w:t>
            </w:r>
          </w:p>
        </w:tc>
        <w:tc>
          <w:tcPr/>
          <w:p w:rsidR="00000000" w:rsidDel="00000000" w:rsidP="00000000" w:rsidRDefault="00000000" w:rsidRPr="00000000" w14:paraId="0000014A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4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4B">
            <w:pPr>
              <w:widowControl w:val="0"/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СПОРАЗУМЕВАЊЕ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spacing w:after="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опише, својим речима, визуелне карактеристике по којима </w:t>
            </w:r>
          </w:p>
          <w:p w:rsidR="00000000" w:rsidDel="00000000" w:rsidP="00000000" w:rsidRDefault="00000000" w:rsidRPr="00000000" w14:paraId="0000014D">
            <w:pPr>
              <w:spacing w:after="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препознаје облике и простор; </w:t>
            </w:r>
          </w:p>
          <w:p w:rsidR="00000000" w:rsidDel="00000000" w:rsidP="00000000" w:rsidRDefault="00000000" w:rsidRPr="00000000" w14:paraId="0000014E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пореди своје утиске и утиске других о уметничким делима, </w:t>
            </w:r>
          </w:p>
          <w:p w:rsidR="00000000" w:rsidDel="00000000" w:rsidP="00000000" w:rsidRDefault="00000000" w:rsidRPr="00000000" w14:paraId="0000014F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изгледу објеката/предмета и облицима из природе и </w:t>
            </w:r>
          </w:p>
          <w:p w:rsidR="00000000" w:rsidDel="00000000" w:rsidP="00000000" w:rsidRDefault="00000000" w:rsidRPr="00000000" w14:paraId="00000150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окружења; </w:t>
            </w:r>
          </w:p>
          <w:p w:rsidR="00000000" w:rsidDel="00000000" w:rsidP="00000000" w:rsidRDefault="00000000" w:rsidRPr="00000000" w14:paraId="00000151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одреди, самостално и у сарадњи са другима, положај </w:t>
            </w:r>
          </w:p>
          <w:p w:rsidR="00000000" w:rsidDel="00000000" w:rsidP="00000000" w:rsidRDefault="00000000" w:rsidRPr="00000000" w14:paraId="00000152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облика у простору и у равни.; </w:t>
            </w:r>
          </w:p>
          <w:p w:rsidR="00000000" w:rsidDel="00000000" w:rsidP="00000000" w:rsidRDefault="00000000" w:rsidRPr="00000000" w14:paraId="00000153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црта на различитим подлогама и форматима папира; </w:t>
            </w:r>
          </w:p>
          <w:p w:rsidR="00000000" w:rsidDel="00000000" w:rsidP="00000000" w:rsidRDefault="00000000" w:rsidRPr="00000000" w14:paraId="00000154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користи материјал и прибор у складу са инструкцијама; </w:t>
            </w:r>
          </w:p>
          <w:p w:rsidR="00000000" w:rsidDel="00000000" w:rsidP="00000000" w:rsidRDefault="00000000" w:rsidRPr="00000000" w14:paraId="00000155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изрази, материјалом и техником по избору, своје замисли, </w:t>
            </w:r>
          </w:p>
          <w:p w:rsidR="00000000" w:rsidDel="00000000" w:rsidP="00000000" w:rsidRDefault="00000000" w:rsidRPr="00000000" w14:paraId="00000156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доживљаје, утиске, сећања и опажања </w:t>
            </w:r>
          </w:p>
          <w:p w:rsidR="00000000" w:rsidDel="00000000" w:rsidP="00000000" w:rsidRDefault="00000000" w:rsidRPr="00000000" w14:paraId="00000157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обликује једноставне фигуре од меког материјала; </w:t>
            </w:r>
          </w:p>
          <w:p w:rsidR="00000000" w:rsidDel="00000000" w:rsidP="00000000" w:rsidRDefault="00000000" w:rsidRPr="00000000" w14:paraId="00000158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одабере,самостално,начин спајања најмање два материјала; </w:t>
            </w:r>
          </w:p>
          <w:p w:rsidR="00000000" w:rsidDel="00000000" w:rsidP="00000000" w:rsidRDefault="00000000" w:rsidRPr="00000000" w14:paraId="00000159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 преведе једноставне појмове и информације у ликовни рад.</w:t>
            </w:r>
          </w:p>
        </w:tc>
        <w:tc>
          <w:tcPr/>
          <w:p w:rsidR="00000000" w:rsidDel="00000000" w:rsidP="00000000" w:rsidRDefault="00000000" w:rsidRPr="00000000" w14:paraId="0000015A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B">
      <w:pPr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ind w:left="1" w:hanging="3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МУЗИЧКА КУЛТУРА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ind w:left="1" w:hanging="3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ind w:left="0" w:hanging="2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ЦИЉЕВИ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наставе и учења Музичке култура је у првом разреду је неговање способности извођења музике -стицање навика слушања музике,подстицање доживљаја и оспособљавање за разумевање музичких порука; -подстицање старалачког ангажовања у свим музичким активностима; -упознавање традиционалне и уметничке музике свога и других народа; -развијање критичког мишљења; -упознавање основа музичке писмености и изражајних средстава музичке уметности; -певање песама по слуху; -слушање вредних дела уметничке и народне музике; -свирање на дечијим музичким инструментима; -извођење дечије,народне и уметничке музике</w:t>
      </w:r>
    </w:p>
    <w:p w:rsidR="00000000" w:rsidDel="00000000" w:rsidP="00000000" w:rsidRDefault="00000000" w:rsidRPr="00000000" w14:paraId="0000015F">
      <w:pPr>
        <w:ind w:left="0" w:hanging="2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Задаци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ind w:left="0" w:hanging="2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Ученици треба да:  певају по слуху;</w:t>
      </w:r>
    </w:p>
    <w:p w:rsidR="00000000" w:rsidDel="00000000" w:rsidP="00000000" w:rsidRDefault="00000000" w:rsidRPr="00000000" w14:paraId="00000161">
      <w:pPr>
        <w:ind w:left="0" w:hanging="2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18"/>
          <w:szCs w:val="18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 слушају вредна дела уметничке и народне музике;</w:t>
      </w:r>
    </w:p>
    <w:p w:rsidR="00000000" w:rsidDel="00000000" w:rsidP="00000000" w:rsidRDefault="00000000" w:rsidRPr="00000000" w14:paraId="00000162">
      <w:pPr>
        <w:ind w:left="0" w:hanging="2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18"/>
          <w:szCs w:val="18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 изводе музичке игре;</w:t>
      </w:r>
    </w:p>
    <w:p w:rsidR="00000000" w:rsidDel="00000000" w:rsidP="00000000" w:rsidRDefault="00000000" w:rsidRPr="00000000" w14:paraId="00000163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18"/>
          <w:szCs w:val="18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 свирају на дечјим музичким инструментима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</w:t>
      </w:r>
    </w:p>
    <w:p w:rsidR="00000000" w:rsidDel="00000000" w:rsidP="00000000" w:rsidRDefault="00000000" w:rsidRPr="00000000" w14:paraId="00000164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Ученици се у току године оцењују на следеће начине: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усменом провером ( певање по слуху)</w:t>
      </w:r>
    </w:p>
    <w:p w:rsidR="00000000" w:rsidDel="00000000" w:rsidP="00000000" w:rsidRDefault="00000000" w:rsidRPr="00000000" w14:paraId="00000167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ангажовањем и односом према раду на настави ( активност на часу, сарадња у групи, припремљеност за час, уредност...) </w:t>
      </w:r>
    </w:p>
    <w:p w:rsidR="00000000" w:rsidDel="00000000" w:rsidP="00000000" w:rsidRDefault="00000000" w:rsidRPr="00000000" w14:paraId="00000168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развијањем естетског и критичког мишљења</w:t>
      </w:r>
    </w:p>
    <w:p w:rsidR="00000000" w:rsidDel="00000000" w:rsidP="00000000" w:rsidRDefault="00000000" w:rsidRPr="00000000" w14:paraId="00000169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извођење музичких игара</w:t>
      </w:r>
    </w:p>
    <w:p w:rsidR="00000000" w:rsidDel="00000000" w:rsidP="00000000" w:rsidRDefault="00000000" w:rsidRPr="00000000" w14:paraId="0000016A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препознавање и илустрација слушаних дела </w:t>
      </w:r>
    </w:p>
    <w:tbl>
      <w:tblPr>
        <w:tblStyle w:val="Table5"/>
        <w:tblW w:w="10421.000000000002" w:type="dxa"/>
        <w:jc w:val="left"/>
        <w:tblInd w:w="-108.0" w:type="dxa"/>
        <w:tbl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101"/>
        <w:gridCol w:w="6662"/>
        <w:gridCol w:w="2658"/>
        <w:tblGridChange w:id="0">
          <w:tblGrid>
            <w:gridCol w:w="1101"/>
            <w:gridCol w:w="6662"/>
            <w:gridCol w:w="2658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16B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ОБЛАСТ / ТЕМА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f81bd" w:val="clear"/>
            <w:vAlign w:val="center"/>
          </w:tcPr>
          <w:p w:rsidR="00000000" w:rsidDel="00000000" w:rsidP="00000000" w:rsidRDefault="00000000" w:rsidRPr="00000000" w14:paraId="0000016C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ИСХОДИ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rtl w:val="0"/>
              </w:rPr>
              <w:t xml:space="preserve">по завршетку разреда ученик ће бити у стању да: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f81bd" w:val="clear"/>
          </w:tcPr>
          <w:p w:rsidR="00000000" w:rsidDel="00000000" w:rsidP="00000000" w:rsidRDefault="00000000" w:rsidRPr="00000000" w14:paraId="0000016E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36" w:hRule="atLeast"/>
          <w:tblHeader w:val="0"/>
        </w:trPr>
        <w:tc>
          <w:tcPr>
            <w:tcBorders>
              <w:top w:color="4f81bd" w:space="0" w:sz="4" w:val="single"/>
              <w:bottom w:color="4f81bd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F">
            <w:pPr>
              <w:spacing w:after="0" w:line="240" w:lineRule="auto"/>
              <w:ind w:left="0" w:right="113"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СЛУШАЊЕ МУЗИКЕ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4f81bd" w:space="0" w:sz="4" w:val="single"/>
              <w:bottom w:color="4f81bd" w:space="0" w:sz="4" w:val="single"/>
            </w:tcBorders>
          </w:tcPr>
          <w:p w:rsidR="00000000" w:rsidDel="00000000" w:rsidP="00000000" w:rsidRDefault="00000000" w:rsidRPr="00000000" w14:paraId="00000170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објасни својим речима утиске о слушаном делу, особине тона, доживљај    </w:t>
            </w:r>
          </w:p>
          <w:p w:rsidR="00000000" w:rsidDel="00000000" w:rsidP="00000000" w:rsidRDefault="00000000" w:rsidRPr="00000000" w14:paraId="00000171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прегласне музике и њеног утицаја на тело и зашто је тишина важна;</w:t>
              <w:br w:type="textWrapping"/>
              <w:t xml:space="preserve">- разликује одабране звукове и тонове, певање/свирање; хор /један </w:t>
            </w:r>
          </w:p>
          <w:p w:rsidR="00000000" w:rsidDel="00000000" w:rsidP="00000000" w:rsidRDefault="00000000" w:rsidRPr="00000000" w14:paraId="00000172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певач/група певача; оркестар /један свирач/група свирача, боју   </w:t>
            </w:r>
          </w:p>
          <w:p w:rsidR="00000000" w:rsidDel="00000000" w:rsidP="00000000" w:rsidRDefault="00000000" w:rsidRPr="00000000" w14:paraId="00000173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различитих певачких гласова и инструмената и музичке изражајне   </w:t>
            </w:r>
          </w:p>
          <w:p w:rsidR="00000000" w:rsidDel="00000000" w:rsidP="00000000" w:rsidRDefault="00000000" w:rsidRPr="00000000" w14:paraId="00000174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елементе;</w:t>
              <w:br w:type="textWrapping"/>
              <w:t xml:space="preserve">- препозна музички почетак и крај и понављање теме или </w:t>
            </w:r>
          </w:p>
          <w:p w:rsidR="00000000" w:rsidDel="00000000" w:rsidP="00000000" w:rsidRDefault="00000000" w:rsidRPr="00000000" w14:paraId="00000175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карактеристичног мотива у слушаном делу;</w:t>
              <w:br w:type="textWrapping"/>
              <w:t xml:space="preserve">- повезује музичко дело у односу на њему блиске ситуације, врсту гласа и </w:t>
            </w:r>
          </w:p>
          <w:p w:rsidR="00000000" w:rsidDel="00000000" w:rsidP="00000000" w:rsidRDefault="00000000" w:rsidRPr="00000000" w14:paraId="00000176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боју инструмента са карактером дела;</w:t>
              <w:br w:type="textWrapping"/>
              <w:t xml:space="preserve">- поштује договорена правила понашања при слушању музике;</w:t>
              <w:br w:type="textWrapping"/>
              <w:t xml:space="preserve">- користи самостално или уз помоћ одраслих, доступне носиоце звука;</w:t>
              <w:br w:type="textWrapping"/>
              <w:t xml:space="preserve">- изговара у ритму уз покрет бројалице;</w:t>
              <w:br w:type="textWrapping"/>
              <w:t xml:space="preserve">- пева по слуху песме различитог садржаја и расположења;</w:t>
              <w:br w:type="textWrapping"/>
              <w:t xml:space="preserve">- пева по слуху уз покрет народне песме, музичке игре;</w:t>
              <w:br w:type="textWrapping"/>
              <w:t xml:space="preserve">- примењује правилан начин певања и договорена правила понашања у </w:t>
            </w:r>
          </w:p>
          <w:p w:rsidR="00000000" w:rsidDel="00000000" w:rsidP="00000000" w:rsidRDefault="00000000" w:rsidRPr="00000000" w14:paraId="00000177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групном певању и свирању;</w:t>
              <w:br w:type="textWrapping"/>
              <w:t xml:space="preserve">- свира по слуху звучне ономатопеје и илустрације, ритмичку пратњу уз </w:t>
            </w:r>
          </w:p>
          <w:p w:rsidR="00000000" w:rsidDel="00000000" w:rsidP="00000000" w:rsidRDefault="00000000" w:rsidRPr="00000000" w14:paraId="00000178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бројалице и песме, једноставне аранжмане, свирачке деонице у музичким </w:t>
            </w:r>
          </w:p>
          <w:p w:rsidR="00000000" w:rsidDel="00000000" w:rsidP="00000000" w:rsidRDefault="00000000" w:rsidRPr="00000000" w14:paraId="00000179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играма;</w:t>
              <w:br w:type="textWrapping"/>
              <w:t xml:space="preserve">- повезује почетне тонове песама-модела и једноставних наменских песама </w:t>
            </w:r>
          </w:p>
          <w:p w:rsidR="00000000" w:rsidDel="00000000" w:rsidP="00000000" w:rsidRDefault="00000000" w:rsidRPr="00000000" w14:paraId="0000017A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са бојама, ритам са графичким приказом;</w:t>
              <w:br w:type="textWrapping"/>
              <w:t xml:space="preserve">- објашњава својим речима доживљај свог и туђег извођења;</w:t>
              <w:br w:type="textWrapping"/>
              <w:t xml:space="preserve">- учествује у школским приредбама и манифестацијама;</w:t>
              <w:br w:type="textWrapping"/>
              <w:t xml:space="preserve">- направи дечје ритмичке инструменте;</w:t>
              <w:br w:type="textWrapping"/>
              <w:t xml:space="preserve">- ствара звучне ефекте, покрете уз музику, мању ритмичку целину помоћу </w:t>
            </w:r>
          </w:p>
          <w:p w:rsidR="00000000" w:rsidDel="00000000" w:rsidP="00000000" w:rsidRDefault="00000000" w:rsidRPr="00000000" w14:paraId="0000017B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различитих извора звука, ритмичку пратњу за бројалице, песме и музичке </w:t>
            </w:r>
          </w:p>
          <w:p w:rsidR="00000000" w:rsidDel="00000000" w:rsidP="00000000" w:rsidRDefault="00000000" w:rsidRPr="00000000" w14:paraId="0000017C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игре помоћу различитих извора звука, музичко питање и одговор на </w:t>
            </w:r>
          </w:p>
          <w:p w:rsidR="00000000" w:rsidDel="00000000" w:rsidP="00000000" w:rsidRDefault="00000000" w:rsidRPr="00000000" w14:paraId="0000017D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ритмичким удараљкама, једноставну мелодију на краћи задати текст;</w:t>
              <w:br w:type="textWrapping"/>
              <w:t xml:space="preserve">- изабере према литерарном садржају одговарајући музички садржај… </w:t>
            </w:r>
          </w:p>
        </w:tc>
        <w:tc>
          <w:tcPr>
            <w:vMerge w:val="restart"/>
            <w:tcBorders>
              <w:top w:color="4f81bd" w:space="0" w:sz="4" w:val="single"/>
              <w:bottom w:color="4f81bd" w:space="0" w:sz="4" w:val="single"/>
            </w:tcBorders>
          </w:tcPr>
          <w:p w:rsidR="00000000" w:rsidDel="00000000" w:rsidP="00000000" w:rsidRDefault="00000000" w:rsidRPr="00000000" w14:paraId="0000017E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98" w:hRule="atLeast"/>
          <w:tblHeader w:val="0"/>
        </w:trPr>
        <w:tc>
          <w:tcPr>
            <w:tcBorders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F">
            <w:pPr>
              <w:spacing w:after="0" w:line="240" w:lineRule="auto"/>
              <w:ind w:left="0" w:right="113"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ИЗВОЂЕЊЕ МУЗИКЕ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4f81bd" w:space="0" w:sz="4" w:val="single"/>
              <w:bottom w:color="4f81bd" w:space="0" w:sz="4" w:val="single"/>
            </w:tcBorders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4f81bd" w:space="0" w:sz="4" w:val="single"/>
              <w:bottom w:color="4f81bd" w:space="0" w:sz="4" w:val="single"/>
            </w:tcBorders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82" w:hRule="atLeast"/>
          <w:tblHeader w:val="0"/>
        </w:trPr>
        <w:tc>
          <w:tcPr>
            <w:tcBorders>
              <w:top w:color="4f81bd" w:space="0" w:sz="4" w:val="single"/>
              <w:bottom w:color="4f81bd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2">
            <w:pPr>
              <w:spacing w:after="0" w:line="240" w:lineRule="auto"/>
              <w:ind w:left="0" w:right="113"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МУЗИЧКО СТВАРАЛАШТВО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4f81bd" w:space="0" w:sz="4" w:val="single"/>
              <w:bottom w:color="4f81bd" w:space="0" w:sz="4" w:val="single"/>
            </w:tcBorders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4f81bd" w:space="0" w:sz="4" w:val="single"/>
              <w:bottom w:color="4f81bd" w:space="0" w:sz="4" w:val="single"/>
            </w:tcBorders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5">
      <w:pPr>
        <w:ind w:left="-1.9999999999999998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ind w:left="1" w:hanging="3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ФИЗИЧКО И ЗДРАВСТВЕНО ВАСПИТАЊЕ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ind w:left="-1.9999999999999998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tabs>
          <w:tab w:val="left" w:leader="none" w:pos="5010"/>
        </w:tabs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ЦИЉЕВИ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наставе и учења предмета Физичког и здравственог  васпитање у првом разреду су:</w:t>
      </w:r>
    </w:p>
    <w:p w:rsidR="00000000" w:rsidDel="00000000" w:rsidP="00000000" w:rsidRDefault="00000000" w:rsidRPr="00000000" w14:paraId="00000189">
      <w:pPr>
        <w:tabs>
          <w:tab w:val="left" w:leader="none" w:pos="5010"/>
        </w:tabs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Подстицање раста,развоја и утицање на правилно држање тела; - развој и усавршавање моторичких способности; - стицање моторичких учења која су,као садржаји,утврђени програмом физичког васпитања и стицање теоријских знања неопходних за њихово усвајање - оспособљавање ученика да стечена знања,умења и навике користе у свакодневним условима живота и рада; - стицање и развијање свести о потреби здравља и чување здравља; - стицање моторичких умења у свим природним облицима кретања у различитим условима:елементарним играма,ритмици,плесним играма и вежбама на тлу; - задовољавање основних дечијих потреба за кретањем и игром; - стварање услова за социјално прилагођавање ученика на колективни живот и рад;</w:t>
      </w:r>
    </w:p>
    <w:p w:rsidR="00000000" w:rsidDel="00000000" w:rsidP="00000000" w:rsidRDefault="00000000" w:rsidRPr="00000000" w14:paraId="0000018A">
      <w:pPr>
        <w:tabs>
          <w:tab w:val="left" w:leader="none" w:pos="5010"/>
        </w:tabs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Задаци: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задовољавање основних дечјих потреба за кретањем и игром 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развијање координације, гипкости, равнотеже и експлозивне снаге;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стицање моторичких умења у свим природним (филогенетским) облицима кретања у 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различитим условима: елементарним играма, ритмици, плесним вежбама и вежбама на тлу; упознавање са кретним могућностима и ограничењима сопственог тела;  стварање претпоставки за правилно држање тела, јачање здравља и развијање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∙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хигијенских навика;  формирање и овладавање елементарним облицима кретања - "моторичко описмењавање";  стварање услова за социјално прилагођавање ученика на колективан живот и рад</w:t>
      </w:r>
    </w:p>
    <w:p w:rsidR="00000000" w:rsidDel="00000000" w:rsidP="00000000" w:rsidRDefault="00000000" w:rsidRPr="00000000" w14:paraId="0000018B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Ученици се у току године оцењују на следеће начине: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ангажовањем и односом према раду на настави ( активност на часу, сарадња у групи, припремљеност за час, хигијена...) </w:t>
      </w:r>
    </w:p>
    <w:p w:rsidR="00000000" w:rsidDel="00000000" w:rsidP="00000000" w:rsidRDefault="00000000" w:rsidRPr="00000000" w14:paraId="0000018E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вежбе обликовања</w:t>
      </w:r>
    </w:p>
    <w:p w:rsidR="00000000" w:rsidDel="00000000" w:rsidP="00000000" w:rsidRDefault="00000000" w:rsidRPr="00000000" w14:paraId="0000018F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извођење елемантарних и музичких игара</w:t>
      </w:r>
    </w:p>
    <w:p w:rsidR="00000000" w:rsidDel="00000000" w:rsidP="00000000" w:rsidRDefault="00000000" w:rsidRPr="00000000" w14:paraId="00000190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однос према вршњацима и сарадња </w:t>
      </w:r>
    </w:p>
    <w:p w:rsidR="00000000" w:rsidDel="00000000" w:rsidP="00000000" w:rsidRDefault="00000000" w:rsidRPr="00000000" w14:paraId="00000191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421.0" w:type="dxa"/>
        <w:jc w:val="left"/>
        <w:tblInd w:w="-108.0" w:type="dxa"/>
        <w:tbl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144"/>
        <w:gridCol w:w="5619"/>
        <w:gridCol w:w="2658"/>
        <w:tblGridChange w:id="0">
          <w:tblGrid>
            <w:gridCol w:w="2144"/>
            <w:gridCol w:w="5619"/>
            <w:gridCol w:w="2658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  <w:shd w:fill="4f81bd" w:val="clear"/>
          </w:tcPr>
          <w:p w:rsidR="00000000" w:rsidDel="00000000" w:rsidP="00000000" w:rsidRDefault="00000000" w:rsidRPr="00000000" w14:paraId="00000192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4f81bd" w:val="clear"/>
            <w:vAlign w:val="center"/>
          </w:tcPr>
          <w:p w:rsidR="00000000" w:rsidDel="00000000" w:rsidP="00000000" w:rsidRDefault="00000000" w:rsidRPr="00000000" w14:paraId="00000193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ИСХОДИ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rtl w:val="0"/>
              </w:rPr>
              <w:t xml:space="preserve">по завршетку разреда ученик ће бити у стању да: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f81bd" w:val="clear"/>
          </w:tcPr>
          <w:p w:rsidR="00000000" w:rsidDel="00000000" w:rsidP="00000000" w:rsidRDefault="00000000" w:rsidRPr="00000000" w14:paraId="00000195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6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ФИЗИЧКЕ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СПОСОБНОСТИ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примени једноставне двоставне општеприпремне вежбе </w:t>
            </w:r>
          </w:p>
          <w:p w:rsidR="00000000" w:rsidDel="00000000" w:rsidP="00000000" w:rsidRDefault="00000000" w:rsidRPr="00000000" w14:paraId="00000199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(вежбе обликовања); </w:t>
            </w:r>
          </w:p>
          <w:p w:rsidR="00000000" w:rsidDel="00000000" w:rsidP="00000000" w:rsidRDefault="00000000" w:rsidRPr="00000000" w14:paraId="0000019A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примењује правилну технику дисања приликом вежбања.</w:t>
            </w:r>
          </w:p>
        </w:tc>
        <w:tc>
          <w:tcPr/>
          <w:p w:rsidR="00000000" w:rsidDel="00000000" w:rsidP="00000000" w:rsidRDefault="00000000" w:rsidRPr="00000000" w14:paraId="0000019B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C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МОТОРИЧКЕ ВЕШТИНЕ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правилно изведе вежбе, разноврсна природна и изведена </w:t>
            </w:r>
          </w:p>
          <w:p w:rsidR="00000000" w:rsidDel="00000000" w:rsidP="00000000" w:rsidRDefault="00000000" w:rsidRPr="00000000" w14:paraId="0000019E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кретања;</w:t>
            </w:r>
          </w:p>
          <w:p w:rsidR="00000000" w:rsidDel="00000000" w:rsidP="00000000" w:rsidRDefault="00000000" w:rsidRPr="00000000" w14:paraId="0000019F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комбинује и користи усвојене моторичке вештине у игри и </w:t>
            </w:r>
          </w:p>
          <w:p w:rsidR="00000000" w:rsidDel="00000000" w:rsidP="00000000" w:rsidRDefault="00000000" w:rsidRPr="00000000" w14:paraId="000001A0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свакодневном животу;</w:t>
            </w:r>
          </w:p>
          <w:p w:rsidR="00000000" w:rsidDel="00000000" w:rsidP="00000000" w:rsidRDefault="00000000" w:rsidRPr="00000000" w14:paraId="000001A1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одржава равнотежу у различитим кретањима;</w:t>
            </w:r>
          </w:p>
          <w:p w:rsidR="00000000" w:rsidDel="00000000" w:rsidP="00000000" w:rsidRDefault="00000000" w:rsidRPr="00000000" w14:paraId="000001A2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разликује правилно од неправилног држања тела и правилно </w:t>
            </w:r>
          </w:p>
          <w:p w:rsidR="00000000" w:rsidDel="00000000" w:rsidP="00000000" w:rsidRDefault="00000000" w:rsidRPr="00000000" w14:paraId="000001A3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држи тело;</w:t>
            </w:r>
          </w:p>
          <w:p w:rsidR="00000000" w:rsidDel="00000000" w:rsidP="00000000" w:rsidRDefault="00000000" w:rsidRPr="00000000" w14:paraId="000001A4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изведе кретања, вежбе и кратке саставе уз музичку пратњу;</w:t>
            </w:r>
          </w:p>
          <w:p w:rsidR="00000000" w:rsidDel="00000000" w:rsidP="00000000" w:rsidRDefault="00000000" w:rsidRPr="00000000" w14:paraId="000001A5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игра дечји и народни плес.</w:t>
            </w:r>
          </w:p>
        </w:tc>
        <w:tc>
          <w:tcPr/>
          <w:p w:rsidR="00000000" w:rsidDel="00000000" w:rsidP="00000000" w:rsidRDefault="00000000" w:rsidRPr="00000000" w14:paraId="000001A6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7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ФИЗИЧКА И ЗДРАВСТВЕНА КУЛТУРА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користи основну терминологију вежбања;</w:t>
            </w:r>
          </w:p>
          <w:p w:rsidR="00000000" w:rsidDel="00000000" w:rsidP="00000000" w:rsidRDefault="00000000" w:rsidRPr="00000000" w14:paraId="000001A9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одговорно се односи према објектима, справама и </w:t>
            </w:r>
          </w:p>
          <w:p w:rsidR="00000000" w:rsidDel="00000000" w:rsidP="00000000" w:rsidRDefault="00000000" w:rsidRPr="00000000" w14:paraId="000001AA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реквизитима у просторима за вежбање;</w:t>
            </w:r>
          </w:p>
          <w:p w:rsidR="00000000" w:rsidDel="00000000" w:rsidP="00000000" w:rsidRDefault="00000000" w:rsidRPr="00000000" w14:paraId="000001AB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поштује правила игре;</w:t>
            </w:r>
          </w:p>
          <w:p w:rsidR="00000000" w:rsidDel="00000000" w:rsidP="00000000" w:rsidRDefault="00000000" w:rsidRPr="00000000" w14:paraId="000001AC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навија фер и бодри учеснике у игри;</w:t>
            </w:r>
          </w:p>
          <w:p w:rsidR="00000000" w:rsidDel="00000000" w:rsidP="00000000" w:rsidRDefault="00000000" w:rsidRPr="00000000" w14:paraId="000001AD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прихвати сопствену победу и пораз;</w:t>
            </w:r>
          </w:p>
          <w:p w:rsidR="00000000" w:rsidDel="00000000" w:rsidP="00000000" w:rsidRDefault="00000000" w:rsidRPr="00000000" w14:paraId="000001AE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уредно одлаже своје ствари пре и након вежбања;</w:t>
            </w:r>
          </w:p>
          <w:p w:rsidR="00000000" w:rsidDel="00000000" w:rsidP="00000000" w:rsidRDefault="00000000" w:rsidRPr="00000000" w14:paraId="000001AF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наведе делове свога тела и препозна њихову улогу;</w:t>
            </w:r>
          </w:p>
          <w:p w:rsidR="00000000" w:rsidDel="00000000" w:rsidP="00000000" w:rsidRDefault="00000000" w:rsidRPr="00000000" w14:paraId="000001B0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уочи промене у расту код себе и други;</w:t>
            </w:r>
          </w:p>
          <w:p w:rsidR="00000000" w:rsidDel="00000000" w:rsidP="00000000" w:rsidRDefault="00000000" w:rsidRPr="00000000" w14:paraId="000001B1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уочи разлику између здравог и болесног стања;</w:t>
            </w:r>
          </w:p>
          <w:p w:rsidR="00000000" w:rsidDel="00000000" w:rsidP="00000000" w:rsidRDefault="00000000" w:rsidRPr="00000000" w14:paraId="000001B2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примењује здравстено -  хигијенске мере пре, у току и након </w:t>
            </w:r>
          </w:p>
          <w:p w:rsidR="00000000" w:rsidDel="00000000" w:rsidP="00000000" w:rsidRDefault="00000000" w:rsidRPr="00000000" w14:paraId="000001B3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вежбања;</w:t>
            </w:r>
          </w:p>
          <w:p w:rsidR="00000000" w:rsidDel="00000000" w:rsidP="00000000" w:rsidRDefault="00000000" w:rsidRPr="00000000" w14:paraId="000001B4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одржава личну хигијену;</w:t>
            </w:r>
          </w:p>
          <w:p w:rsidR="00000000" w:rsidDel="00000000" w:rsidP="00000000" w:rsidRDefault="00000000" w:rsidRPr="00000000" w14:paraId="000001B5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учествује у одржавању простора у коме живи и борави;</w:t>
            </w:r>
          </w:p>
          <w:p w:rsidR="00000000" w:rsidDel="00000000" w:rsidP="00000000" w:rsidRDefault="00000000" w:rsidRPr="00000000" w14:paraId="000001B6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схвати значај коришћења воћа у исхрани;</w:t>
            </w:r>
          </w:p>
          <w:p w:rsidR="00000000" w:rsidDel="00000000" w:rsidP="00000000" w:rsidRDefault="00000000" w:rsidRPr="00000000" w14:paraId="000001B7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правилно се понаша за столом.</w:t>
            </w:r>
          </w:p>
        </w:tc>
        <w:tc>
          <w:tcPr/>
          <w:p w:rsidR="00000000" w:rsidDel="00000000" w:rsidP="00000000" w:rsidRDefault="00000000" w:rsidRPr="00000000" w14:paraId="000001B8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9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ind w:left="-1.9999999999999998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ind w:left="1" w:hanging="3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ДИГИТАЛНИ СВЕТ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ind w:left="-1.9999999999999998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spacing w:after="0" w:line="240" w:lineRule="auto"/>
        <w:ind w:left="0"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Циљ наставе и учења предмета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Дигитални свет</w:t>
      </w:r>
      <w:r w:rsidDel="00000000" w:rsidR="00000000" w:rsidRPr="00000000">
        <w:rPr>
          <w:sz w:val="24"/>
          <w:szCs w:val="24"/>
          <w:rtl w:val="0"/>
        </w:rPr>
        <w:t xml:space="preserve"> је развијање дигиталнe компетенције ученика ради њиховог оспособљавања за безбедну и правилну употребу дигиталних уређаја за учење, комуникацију, сарадњу и развој алгоритамског начина размишљања</w:t>
      </w:r>
    </w:p>
    <w:p w:rsidR="00000000" w:rsidDel="00000000" w:rsidP="00000000" w:rsidRDefault="00000000" w:rsidRPr="00000000" w14:paraId="000001BE">
      <w:pPr>
        <w:ind w:left="1" w:hanging="3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Ученици се у току године оцењују на следеће начине: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ангажовањем и односом према раду на настави ( активност на часу, сарадња у групи, припремљеност за час, ...) </w:t>
      </w:r>
    </w:p>
    <w:p w:rsidR="00000000" w:rsidDel="00000000" w:rsidP="00000000" w:rsidRDefault="00000000" w:rsidRPr="00000000" w14:paraId="000001C1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прпознавање дигиталних уређаја из окружења и њихова правилна употреба</w:t>
      </w:r>
    </w:p>
    <w:p w:rsidR="00000000" w:rsidDel="00000000" w:rsidP="00000000" w:rsidRDefault="00000000" w:rsidRPr="00000000" w14:paraId="000001C2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развијање социјалних и комуникацијских вештина</w:t>
      </w:r>
    </w:p>
    <w:p w:rsidR="00000000" w:rsidDel="00000000" w:rsidP="00000000" w:rsidRDefault="00000000" w:rsidRPr="00000000" w14:paraId="000001C3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безбедност на интернету (заштита ученика од ризичних понашања на интернету)</w:t>
      </w:r>
    </w:p>
    <w:p w:rsidR="00000000" w:rsidDel="00000000" w:rsidP="00000000" w:rsidRDefault="00000000" w:rsidRPr="00000000" w14:paraId="000001C4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однос према вршњацима и сарадња </w:t>
      </w:r>
    </w:p>
    <w:tbl>
      <w:tblPr>
        <w:tblStyle w:val="Table7"/>
        <w:tblpPr w:leftFromText="180" w:rightFromText="180" w:topFromText="0" w:bottomFromText="0" w:vertAnchor="text" w:horzAnchor="text" w:tblpX="0" w:tblpY="384"/>
        <w:tblW w:w="10421.0" w:type="dxa"/>
        <w:jc w:val="left"/>
        <w:tbl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144"/>
        <w:gridCol w:w="5761"/>
        <w:gridCol w:w="2516"/>
        <w:tblGridChange w:id="0">
          <w:tblGrid>
            <w:gridCol w:w="2144"/>
            <w:gridCol w:w="5761"/>
            <w:gridCol w:w="2516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  <w:shd w:fill="4f81bd" w:val="clear"/>
            <w:vAlign w:val="center"/>
          </w:tcPr>
          <w:p w:rsidR="00000000" w:rsidDel="00000000" w:rsidP="00000000" w:rsidRDefault="00000000" w:rsidRPr="00000000" w14:paraId="000001C5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rtl w:val="0"/>
              </w:rPr>
              <w:t xml:space="preserve">ОБЛАСТ / ТЕМА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f81bd" w:val="clear"/>
            <w:vAlign w:val="center"/>
          </w:tcPr>
          <w:p w:rsidR="00000000" w:rsidDel="00000000" w:rsidP="00000000" w:rsidRDefault="00000000" w:rsidRPr="00000000" w14:paraId="000001C6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ИСХОДИ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rtl w:val="0"/>
              </w:rPr>
              <w:t xml:space="preserve">по завршетку разреда ученик ће бити у стању да: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f81bd" w:val="clear"/>
          </w:tcPr>
          <w:p w:rsidR="00000000" w:rsidDel="00000000" w:rsidP="00000000" w:rsidRDefault="00000000" w:rsidRPr="00000000" w14:paraId="000001C8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C9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ДИГИТАЛНО ДРУШТВО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A">
            <w:pPr>
              <w:spacing w:after="0" w:before="6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препозна дигиталне уређаје из окружења и именује неке од </w:t>
            </w:r>
          </w:p>
          <w:p w:rsidR="00000000" w:rsidDel="00000000" w:rsidP="00000000" w:rsidRDefault="00000000" w:rsidRPr="00000000" w14:paraId="000001CB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њих;</w:t>
            </w:r>
          </w:p>
          <w:p w:rsidR="00000000" w:rsidDel="00000000" w:rsidP="00000000" w:rsidRDefault="00000000" w:rsidRPr="00000000" w14:paraId="000001CC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наведе неке од животних ситуација у којима дигитални </w:t>
            </w:r>
          </w:p>
          <w:p w:rsidR="00000000" w:rsidDel="00000000" w:rsidP="00000000" w:rsidRDefault="00000000" w:rsidRPr="00000000" w14:paraId="000001CD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уређаји олакшавају обављање послова;</w:t>
            </w:r>
          </w:p>
          <w:p w:rsidR="00000000" w:rsidDel="00000000" w:rsidP="00000000" w:rsidRDefault="00000000" w:rsidRPr="00000000" w14:paraId="000001CE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упореди начине рада и живота људи пре и после појаве </w:t>
            </w:r>
          </w:p>
          <w:p w:rsidR="00000000" w:rsidDel="00000000" w:rsidP="00000000" w:rsidRDefault="00000000" w:rsidRPr="00000000" w14:paraId="000001CF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дигиталних уређаја;</w:t>
            </w:r>
          </w:p>
          <w:p w:rsidR="00000000" w:rsidDel="00000000" w:rsidP="00000000" w:rsidRDefault="00000000" w:rsidRPr="00000000" w14:paraId="000001D0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упореди начине креативног изражавања са дигиталним </w:t>
            </w:r>
          </w:p>
          <w:p w:rsidR="00000000" w:rsidDel="00000000" w:rsidP="00000000" w:rsidRDefault="00000000" w:rsidRPr="00000000" w14:paraId="000001D1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уређајима и без њих;</w:t>
              <w:br w:type="textWrapping"/>
            </w:r>
          </w:p>
          <w:p w:rsidR="00000000" w:rsidDel="00000000" w:rsidP="00000000" w:rsidRDefault="00000000" w:rsidRPr="00000000" w14:paraId="000001D2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користи дигиталне уџбенике за учење (самостално и/или уз </w:t>
            </w:r>
          </w:p>
          <w:p w:rsidR="00000000" w:rsidDel="00000000" w:rsidP="00000000" w:rsidRDefault="00000000" w:rsidRPr="00000000" w14:paraId="000001D3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помоћ наставника);</w:t>
            </w:r>
          </w:p>
          <w:p w:rsidR="00000000" w:rsidDel="00000000" w:rsidP="00000000" w:rsidRDefault="00000000" w:rsidRPr="00000000" w14:paraId="000001D4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упореди дигитални и папирни уџбеник;</w:t>
            </w:r>
          </w:p>
          <w:p w:rsidR="00000000" w:rsidDel="00000000" w:rsidP="00000000" w:rsidRDefault="00000000" w:rsidRPr="00000000" w14:paraId="000001D5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упореди традиционалне видове комуникације са </w:t>
            </w:r>
          </w:p>
          <w:p w:rsidR="00000000" w:rsidDel="00000000" w:rsidP="00000000" w:rsidRDefault="00000000" w:rsidRPr="00000000" w14:paraId="000001D6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комуникацијом посредством дигиталних уређаја;</w:t>
            </w:r>
          </w:p>
          <w:p w:rsidR="00000000" w:rsidDel="00000000" w:rsidP="00000000" w:rsidRDefault="00000000" w:rsidRPr="00000000" w14:paraId="000001D7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наведе неке од карактеристика „паметног“ дигиталног уређаја;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наведе на који начин дигитални уређаји могу да допринесу </w:t>
            </w:r>
          </w:p>
          <w:p w:rsidR="00000000" w:rsidDel="00000000" w:rsidP="00000000" w:rsidRDefault="00000000" w:rsidRPr="00000000" w14:paraId="000001D9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упознавању културне баштине.</w:t>
            </w:r>
          </w:p>
        </w:tc>
        <w:tc>
          <w:tcPr/>
          <w:p w:rsidR="00000000" w:rsidDel="00000000" w:rsidP="00000000" w:rsidRDefault="00000000" w:rsidRPr="00000000" w14:paraId="000001DA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DB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БЕЗБЕДНО КОРИШЋЕЊЕ ДИГИТАЛНИХ УРЕЂАЈА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C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наведе основна правила за коришћење дигиталних уређаја </w:t>
            </w:r>
          </w:p>
          <w:p w:rsidR="00000000" w:rsidDel="00000000" w:rsidP="00000000" w:rsidRDefault="00000000" w:rsidRPr="00000000" w14:paraId="000001DD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како не би угрозио здравље; </w:t>
            </w:r>
          </w:p>
          <w:p w:rsidR="00000000" w:rsidDel="00000000" w:rsidP="00000000" w:rsidRDefault="00000000" w:rsidRPr="00000000" w14:paraId="000001D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наведе неке од здравствених ризика везаних за прекомерно </w:t>
            </w:r>
          </w:p>
          <w:p w:rsidR="00000000" w:rsidDel="00000000" w:rsidP="00000000" w:rsidRDefault="00000000" w:rsidRPr="00000000" w14:paraId="000001D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или неправилно коришћење дигиталних уређаја;</w:t>
            </w:r>
          </w:p>
          <w:p w:rsidR="00000000" w:rsidDel="00000000" w:rsidP="00000000" w:rsidRDefault="00000000" w:rsidRPr="00000000" w14:paraId="000001E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доведе у везу начин одлагања електронског отпада са </w:t>
            </w:r>
          </w:p>
          <w:p w:rsidR="00000000" w:rsidDel="00000000" w:rsidP="00000000" w:rsidRDefault="00000000" w:rsidRPr="00000000" w14:paraId="000001E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загађењем животне средине;</w:t>
            </w:r>
          </w:p>
          <w:p w:rsidR="00000000" w:rsidDel="00000000" w:rsidP="00000000" w:rsidRDefault="00000000" w:rsidRPr="00000000" w14:paraId="000001E2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наброји основне податке о личности;</w:t>
            </w:r>
          </w:p>
          <w:p w:rsidR="00000000" w:rsidDel="00000000" w:rsidP="00000000" w:rsidRDefault="00000000" w:rsidRPr="00000000" w14:paraId="000001E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објасни зашто саопштавање података о личности представља </w:t>
            </w:r>
          </w:p>
          <w:p w:rsidR="00000000" w:rsidDel="00000000" w:rsidP="00000000" w:rsidRDefault="00000000" w:rsidRPr="00000000" w14:paraId="000001E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ризично понашање при комуникацији помоћу дигиталних  </w:t>
            </w:r>
          </w:p>
          <w:p w:rsidR="00000000" w:rsidDel="00000000" w:rsidP="00000000" w:rsidRDefault="00000000" w:rsidRPr="00000000" w14:paraId="000001E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уређаја;</w:t>
            </w:r>
          </w:p>
          <w:p w:rsidR="00000000" w:rsidDel="00000000" w:rsidP="00000000" w:rsidRDefault="00000000" w:rsidRPr="00000000" w14:paraId="000001E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именује особе или институције којима се треба обратити за       </w:t>
            </w:r>
          </w:p>
          <w:p w:rsidR="00000000" w:rsidDel="00000000" w:rsidP="00000000" w:rsidRDefault="00000000" w:rsidRPr="00000000" w14:paraId="000001E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помоћ у случају контакта са непримереним дигиталним </w:t>
            </w:r>
          </w:p>
          <w:p w:rsidR="00000000" w:rsidDel="00000000" w:rsidP="00000000" w:rsidRDefault="00000000" w:rsidRPr="00000000" w14:paraId="000001E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садржајем, непознатим, злонамерним особама или особама   </w:t>
            </w:r>
          </w:p>
          <w:p w:rsidR="00000000" w:rsidDel="00000000" w:rsidP="00000000" w:rsidRDefault="00000000" w:rsidRPr="00000000" w14:paraId="000001E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које комуницирају на неприхватљив начин;</w:t>
            </w:r>
          </w:p>
          <w:p w:rsidR="00000000" w:rsidDel="00000000" w:rsidP="00000000" w:rsidRDefault="00000000" w:rsidRPr="00000000" w14:paraId="000001EA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наведе основне препоруке за руковање дигиталним уређајем   </w:t>
            </w:r>
          </w:p>
          <w:p w:rsidR="00000000" w:rsidDel="00000000" w:rsidP="00000000" w:rsidRDefault="00000000" w:rsidRPr="00000000" w14:paraId="000001EB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на одговоран начин (примена мера физичке заштите) и  </w:t>
            </w:r>
          </w:p>
          <w:p w:rsidR="00000000" w:rsidDel="00000000" w:rsidP="00000000" w:rsidRDefault="00000000" w:rsidRPr="00000000" w14:paraId="000001EC">
            <w:pPr>
              <w:spacing w:after="6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објасни зашто је важно примењивати их.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D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E">
            <w:pPr>
              <w:spacing w:after="0" w:line="24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АЛГОРИТАМСКИ НАЧИН РАЗМИШЉАЊА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F">
            <w:pPr>
              <w:spacing w:after="0" w:before="6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анализира једноставан познати поступак/активност и предлаже </w:t>
            </w:r>
          </w:p>
          <w:p w:rsidR="00000000" w:rsidDel="00000000" w:rsidP="00000000" w:rsidRDefault="00000000" w:rsidRPr="00000000" w14:paraId="000001F0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кораке за његово спровођење;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протумачи симболе познатог/договореног значења и спроведе </w:t>
            </w:r>
          </w:p>
          <w:p w:rsidR="00000000" w:rsidDel="00000000" w:rsidP="00000000" w:rsidRDefault="00000000" w:rsidRPr="00000000" w14:paraId="000001F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поступак описан њима;</w:t>
            </w:r>
          </w:p>
          <w:p w:rsidR="00000000" w:rsidDel="00000000" w:rsidP="00000000" w:rsidRDefault="00000000" w:rsidRPr="00000000" w14:paraId="000001F3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уочи и исправи грешку у симболима израженом упутству </w:t>
            </w:r>
          </w:p>
          <w:p w:rsidR="00000000" w:rsidDel="00000000" w:rsidP="00000000" w:rsidRDefault="00000000" w:rsidRPr="00000000" w14:paraId="000001F4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(алгоритму), провери ваљаност свог решења и по потреби га  </w:t>
            </w:r>
          </w:p>
          <w:p w:rsidR="00000000" w:rsidDel="00000000" w:rsidP="00000000" w:rsidRDefault="00000000" w:rsidRPr="00000000" w14:paraId="000001F5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поправи (самостално или сараднички);</w:t>
            </w:r>
          </w:p>
          <w:p w:rsidR="00000000" w:rsidDel="00000000" w:rsidP="00000000" w:rsidRDefault="00000000" w:rsidRPr="00000000" w14:paraId="000001F6">
            <w:pPr>
              <w:spacing w:after="6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доведе у везу алгоритам и понашање дигиталног уређаја.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7">
            <w:pPr>
              <w:spacing w:after="0" w:line="240" w:lineRule="auto"/>
              <w:ind w:left="0" w:hanging="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8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ind w:left="1" w:hanging="3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210">
      <w:pPr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426" w:top="851" w:left="567" w:right="61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ambr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r"/>
      </w:rPr>
    </w:rPrDefault>
    <w:pPrDefault>
      <w:pPr>
        <w:spacing w:after="200" w:line="276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ListTable3-Accent1">
    <w:name w:val="List Table 3 Accent 1"/>
    <w:basedOn w:val="TableNormal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color="4f81bd" w:space="0" w:sz="4" w:val="single"/>
        <w:left w:color="4f81bd" w:space="0" w:sz="4" w:val="single"/>
        <w:bottom w:color="4f81bd" w:space="0" w:sz="4" w:val="single"/>
        <w:right w:color="4f81bd" w:space="0" w:sz="4" w:val="single"/>
      </w:tblBorders>
    </w:tblPr>
  </w:style>
  <w:style w:type="table" w:styleId="ListTable3Accent11" w:customStyle="1">
    <w:name w:val="List Table 3 Accent 11"/>
    <w:basedOn w:val="TableNormal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color="4f81bd" w:space="0" w:sz="4" w:val="single"/>
        <w:left w:color="4f81bd" w:space="0" w:sz="4" w:val="single"/>
        <w:bottom w:color="4f81bd" w:space="0" w:sz="4" w:val="single"/>
        <w:right w:color="4f81bd" w:space="0" w:sz="4" w:val="single"/>
      </w:tblBorders>
    </w:tblPr>
  </w:style>
  <w:style w:type="table" w:styleId="ListTable3Accent12" w:customStyle="1">
    <w:name w:val="List Table 3 Accent 12"/>
    <w:basedOn w:val="TableNormal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color="4f81bd" w:space="0" w:sz="4" w:val="single"/>
        <w:left w:color="4f81bd" w:space="0" w:sz="4" w:val="single"/>
        <w:bottom w:color="4f81bd" w:space="0" w:sz="4" w:val="single"/>
        <w:right w:color="4f81bd" w:space="0" w:sz="4" w:val="single"/>
      </w:tblBorders>
    </w:tblPr>
  </w:style>
  <w:style w:type="table" w:styleId="ListTable3Accent13" w:customStyle="1">
    <w:name w:val="List Table 3 Accent 13"/>
    <w:basedOn w:val="TableNormal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color="4f81bd" w:space="0" w:sz="4" w:val="single"/>
        <w:left w:color="4f81bd" w:space="0" w:sz="4" w:val="single"/>
        <w:bottom w:color="4f81bd" w:space="0" w:sz="4" w:val="single"/>
        <w:right w:color="4f81bd" w:space="0" w:sz="4" w:val="single"/>
      </w:tblBorders>
    </w:tblPr>
  </w:style>
  <w:style w:type="table" w:styleId="ListTable3Accent14" w:customStyle="1">
    <w:name w:val="List Table 3 Accent 14"/>
    <w:basedOn w:val="TableNormal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color="4f81bd" w:space="0" w:sz="4" w:val="single"/>
        <w:left w:color="4f81bd" w:space="0" w:sz="4" w:val="single"/>
        <w:bottom w:color="4f81bd" w:space="0" w:sz="4" w:val="single"/>
        <w:right w:color="4f81bd" w:space="0" w:sz="4" w:val="single"/>
      </w:tblBorders>
    </w:tblPr>
  </w:style>
  <w:style w:type="table" w:styleId="ListTable3Accent15" w:customStyle="1">
    <w:name w:val="List Table 3 Accent 15"/>
    <w:basedOn w:val="TableNormal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color="4f81bd" w:space="0" w:sz="4" w:val="single"/>
        <w:left w:color="4f81bd" w:space="0" w:sz="4" w:val="single"/>
        <w:bottom w:color="4f81bd" w:space="0" w:sz="4" w:val="single"/>
        <w:right w:color="4f81bd" w:space="0" w:sz="4" w:val="single"/>
      </w:tblBorders>
    </w:tblPr>
  </w:style>
  <w:style w:type="table" w:styleId="ListTable3Accent16" w:customStyle="1">
    <w:name w:val="List Table 3 Accent 16"/>
    <w:basedOn w:val="TableNormal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color="4f81bd" w:space="0" w:sz="4" w:val="single"/>
        <w:left w:color="4f81bd" w:space="0" w:sz="4" w:val="single"/>
        <w:bottom w:color="4f81bd" w:space="0" w:sz="4" w:val="single"/>
        <w:right w:color="4f81bd" w:space="0" w:sz="4" w:val="single"/>
      </w:tblBorders>
    </w:tblPr>
  </w:style>
  <w:style w:type="table" w:styleId="a" w:customStyle="1">
    <w:basedOn w:val="TableNormal"/>
    <w:tblPr>
      <w:tblStyleRowBandSize w:val="1"/>
      <w:tblStyleColBandSize w:val="1"/>
      <w:tblCellMar>
        <w:left w:w="114.0" w:type="dxa"/>
        <w:right w:w="114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4.0" w:type="dxa"/>
        <w:right w:w="114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4.0" w:type="dxa"/>
        <w:right w:w="114.0" w:type="dxa"/>
      </w:tblCellMar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table" w:styleId="a4" w:customStyle="1">
    <w:basedOn w:val="TableNormal"/>
    <w:tblPr>
      <w:tblStyleRowBandSize w:val="1"/>
      <w:tblStyleColBandSize w:val="1"/>
    </w:tblPr>
  </w:style>
  <w:style w:type="table" w:styleId="a5" w:customStyle="1">
    <w:basedOn w:val="TableNormal"/>
    <w:tblPr>
      <w:tblStyleRowBandSize w:val="1"/>
      <w:tblStyleColBandSize w:val="1"/>
    </w:tblPr>
  </w:style>
  <w:style w:type="table" w:styleId="a6" w:customStyle="1">
    <w:basedOn w:val="TableNormal"/>
    <w:tblPr>
      <w:tblStyleRowBandSize w:val="1"/>
      <w:tblStyleColBandSize w:val="1"/>
    </w:tblPr>
  </w:style>
  <w:style w:type="table" w:styleId="a7" w:customStyle="1">
    <w:basedOn w:val="TableNormal"/>
    <w:tblPr>
      <w:tblStyleRowBandSize w:val="1"/>
      <w:tblStyleColBandSize w:val="1"/>
    </w:tblPr>
  </w:style>
  <w:style w:type="table" w:styleId="a8" w:customStyle="1">
    <w:basedOn w:val="TableNormal"/>
    <w:tblPr>
      <w:tblStyleRowBandSize w:val="1"/>
      <w:tblStyleColBandSize w:val="1"/>
    </w:tblPr>
  </w:style>
  <w:style w:type="table" w:styleId="Table1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14.0" w:type="dxa"/>
        <w:bottom w:w="0.0" w:type="dxa"/>
        <w:right w:w="114.0" w:type="dxa"/>
      </w:tblCellMar>
    </w:tblPr>
  </w:style>
  <w:style w:type="table" w:styleId="Table2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14.0" w:type="dxa"/>
        <w:bottom w:w="0.0" w:type="dxa"/>
        <w:right w:w="114.0" w:type="dxa"/>
      </w:tblCellMar>
    </w:tblPr>
  </w:style>
  <w:style w:type="table" w:styleId="Table3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14.0" w:type="dxa"/>
        <w:bottom w:w="0.0" w:type="dxa"/>
        <w:right w:w="114.0" w:type="dxa"/>
      </w:tblCellMar>
    </w:tblPr>
  </w:style>
  <w:style w:type="table" w:styleId="Table4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14.0" w:type="dxa"/>
        <w:bottom w:w="0.0" w:type="dxa"/>
        <w:right w:w="114.0" w:type="dxa"/>
      </w:tblCellMar>
    </w:tblPr>
  </w:style>
  <w:style w:type="table" w:styleId="Table5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14.0" w:type="dxa"/>
        <w:bottom w:w="0.0" w:type="dxa"/>
        <w:right w:w="114.0" w:type="dxa"/>
      </w:tblCellMar>
    </w:tblPr>
  </w:style>
  <w:style w:type="table" w:styleId="Table6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14.0" w:type="dxa"/>
        <w:bottom w:w="0.0" w:type="dxa"/>
        <w:right w:w="114.0" w:type="dxa"/>
      </w:tblCellMar>
    </w:tblPr>
  </w:style>
  <w:style w:type="table" w:styleId="Table7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14.0" w:type="dxa"/>
        <w:bottom w:w="0.0" w:type="dxa"/>
        <w:right w:w="114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14.0" w:type="dxa"/>
        <w:bottom w:w="0.0" w:type="dxa"/>
        <w:right w:w="114.0" w:type="dxa"/>
      </w:tblCellMar>
    </w:tblPr>
  </w:style>
  <w:style w:type="table" w:styleId="Table2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14.0" w:type="dxa"/>
        <w:bottom w:w="0.0" w:type="dxa"/>
        <w:right w:w="114.0" w:type="dxa"/>
      </w:tblCellMar>
    </w:tblPr>
  </w:style>
  <w:style w:type="table" w:styleId="Table3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14.0" w:type="dxa"/>
        <w:bottom w:w="0.0" w:type="dxa"/>
        <w:right w:w="114.0" w:type="dxa"/>
      </w:tblCellMar>
    </w:tblPr>
  </w:style>
  <w:style w:type="table" w:styleId="Table4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14.0" w:type="dxa"/>
        <w:bottom w:w="0.0" w:type="dxa"/>
        <w:right w:w="114.0" w:type="dxa"/>
      </w:tblCellMar>
    </w:tblPr>
  </w:style>
  <w:style w:type="table" w:styleId="Table5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14.0" w:type="dxa"/>
        <w:bottom w:w="0.0" w:type="dxa"/>
        <w:right w:w="114.0" w:type="dxa"/>
      </w:tblCellMar>
    </w:tblPr>
  </w:style>
  <w:style w:type="table" w:styleId="Table6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14.0" w:type="dxa"/>
        <w:bottom w:w="0.0" w:type="dxa"/>
        <w:right w:w="114.0" w:type="dxa"/>
      </w:tblCellMar>
    </w:tblPr>
  </w:style>
  <w:style w:type="table" w:styleId="Table7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14.0" w:type="dxa"/>
        <w:bottom w:w="0.0" w:type="dxa"/>
        <w:right w:w="114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aKI56K+ptuzK3s++eLw+DrxX1Q==">CgMxLjAyCGguZ2pkZ3hzOAByITFTZnZtTjg4U2ZwUm9lb1pDbHVGY080MndqSWo0eWtOYQ==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2021-10-28T15:11:00Z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98A4FDD4D81C47E9B701C10AA81B87EE</vt:lpwstr>
  </property>
</Properties>
</file>