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792" w:rsidRPr="00645792" w:rsidRDefault="00645792" w:rsidP="00645792">
      <w:pPr>
        <w:spacing w:line="281" w:lineRule="exact"/>
        <w:rPr>
          <w:rFonts w:asciiTheme="minorHAnsi" w:eastAsia="Calibri" w:hAnsiTheme="minorHAnsi" w:cstheme="minorHAnsi"/>
          <w:b/>
          <w:bCs/>
          <w:color w:val="000000"/>
          <w:kern w:val="2"/>
          <w:sz w:val="24"/>
          <w:szCs w:val="24"/>
        </w:rPr>
      </w:pPr>
    </w:p>
    <w:p w:rsidR="00645792" w:rsidRPr="00645792" w:rsidRDefault="00645792">
      <w:pPr>
        <w:spacing w:line="281" w:lineRule="exact"/>
        <w:jc w:val="center"/>
        <w:rPr>
          <w:rFonts w:asciiTheme="minorHAnsi" w:eastAsia="Calibri" w:hAnsiTheme="minorHAnsi" w:cstheme="minorHAnsi"/>
          <w:b/>
          <w:bCs/>
          <w:color w:val="000000"/>
          <w:kern w:val="2"/>
          <w:sz w:val="24"/>
          <w:szCs w:val="24"/>
        </w:rPr>
      </w:pPr>
    </w:p>
    <w:p w:rsidR="00645792" w:rsidRPr="00645792" w:rsidRDefault="00645792">
      <w:pPr>
        <w:spacing w:line="281" w:lineRule="exact"/>
        <w:jc w:val="center"/>
        <w:rPr>
          <w:rFonts w:asciiTheme="minorHAnsi" w:eastAsia="Calibri" w:hAnsiTheme="minorHAnsi" w:cstheme="minorHAnsi"/>
          <w:b/>
          <w:bCs/>
          <w:color w:val="000000"/>
          <w:kern w:val="2"/>
          <w:sz w:val="24"/>
          <w:szCs w:val="24"/>
        </w:rPr>
      </w:pPr>
    </w:p>
    <w:p w:rsidR="00645792" w:rsidRPr="00645792" w:rsidRDefault="00645792">
      <w:pPr>
        <w:spacing w:line="281" w:lineRule="exact"/>
        <w:jc w:val="center"/>
        <w:rPr>
          <w:rFonts w:asciiTheme="minorHAnsi" w:eastAsia="Calibri" w:hAnsiTheme="minorHAnsi" w:cstheme="minorHAnsi"/>
          <w:b/>
          <w:bCs/>
          <w:color w:val="000000"/>
          <w:kern w:val="2"/>
          <w:sz w:val="24"/>
          <w:szCs w:val="24"/>
        </w:rPr>
      </w:pPr>
    </w:p>
    <w:p w:rsidR="001C3CA1" w:rsidRPr="001C3CA1" w:rsidRDefault="00645792" w:rsidP="001C3CA1">
      <w:pPr>
        <w:spacing w:line="280" w:lineRule="exact"/>
        <w:jc w:val="center"/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</w:pPr>
      <w:r w:rsidRPr="00645792"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  <w:t>Критеријуми и елементи оце</w:t>
      </w:r>
      <w:r w:rsidR="001C3CA1"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  <w:t>њивања у предмету верска настава</w:t>
      </w:r>
    </w:p>
    <w:p w:rsidR="001C3CA1" w:rsidRDefault="001C3CA1" w:rsidP="00645792">
      <w:pPr>
        <w:spacing w:line="280" w:lineRule="exact"/>
        <w:jc w:val="center"/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</w:pPr>
    </w:p>
    <w:p w:rsidR="00DB20FD" w:rsidRPr="00DB20FD" w:rsidRDefault="00DB20FD" w:rsidP="00645792">
      <w:pPr>
        <w:spacing w:line="280" w:lineRule="exact"/>
        <w:jc w:val="center"/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</w:pPr>
    </w:p>
    <w:p w:rsidR="001C3CA1" w:rsidRDefault="001C3CA1" w:rsidP="00645792">
      <w:pPr>
        <w:spacing w:line="280" w:lineRule="exact"/>
        <w:jc w:val="center"/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</w:pPr>
    </w:p>
    <w:p w:rsidR="00DB20FD" w:rsidRPr="001C3CA1" w:rsidRDefault="00DB20FD" w:rsidP="00DB20FD">
      <w:pPr>
        <w:spacing w:before="734" w:line="317" w:lineRule="exact"/>
        <w:ind w:left="230"/>
        <w:rPr>
          <w:rFonts w:asciiTheme="minorHAnsi" w:hAnsiTheme="minorHAnsi" w:cstheme="minorHAnsi"/>
        </w:rPr>
      </w:pPr>
      <w:r w:rsidRPr="001C3CA1">
        <w:rPr>
          <w:rFonts w:asciiTheme="minorHAnsi" w:hAnsiTheme="minorHAnsi" w:cstheme="minorHAnsi"/>
          <w:b/>
          <w:bCs/>
          <w:color w:val="000000"/>
          <w:sz w:val="24"/>
          <w:szCs w:val="24"/>
        </w:rPr>
        <w:t>ОПШТИ КРИТЕРИЈУМИ ОЦЕЊИВАЊА ЗА ПРЕДМЕТ ВЕРСКА НАСТАВА</w:t>
      </w:r>
    </w:p>
    <w:p w:rsidR="00DB20FD" w:rsidRPr="001C3CA1" w:rsidRDefault="00DB20FD" w:rsidP="00DB20FD">
      <w:pPr>
        <w:spacing w:line="317" w:lineRule="exact"/>
        <w:ind w:left="2700"/>
        <w:rPr>
          <w:rFonts w:asciiTheme="minorHAnsi" w:hAnsiTheme="minorHAnsi" w:cstheme="minorHAnsi"/>
        </w:rPr>
      </w:pPr>
      <w:r w:rsidRPr="001C3CA1">
        <w:rPr>
          <w:rFonts w:asciiTheme="minorHAnsi" w:hAnsiTheme="minorHAnsi" w:cstheme="minorHAnsi"/>
          <w:b/>
          <w:bCs/>
          <w:color w:val="000000"/>
          <w:sz w:val="24"/>
          <w:szCs w:val="24"/>
        </w:rPr>
        <w:t>(ПРАВОСЛАВНИ КАТИХИЗИС)</w:t>
      </w:r>
    </w:p>
    <w:p w:rsidR="00DB20FD" w:rsidRPr="00DB20FD" w:rsidRDefault="00DB20FD" w:rsidP="00DB20FD">
      <w:pPr>
        <w:spacing w:before="199" w:line="318" w:lineRule="exact"/>
        <w:jc w:val="both"/>
        <w:rPr>
          <w:rFonts w:asciiTheme="minorHAnsi" w:hAnsiTheme="minorHAnsi" w:cstheme="minorHAnsi"/>
          <w:color w:val="000000"/>
          <w:kern w:val="2"/>
          <w:sz w:val="24"/>
          <w:szCs w:val="24"/>
        </w:rPr>
      </w:pPr>
      <w:r>
        <w:rPr>
          <w:rFonts w:asciiTheme="minorHAnsi" w:hAnsiTheme="minorHAnsi" w:cstheme="minorHAnsi"/>
          <w:color w:val="000000"/>
          <w:kern w:val="2"/>
          <w:sz w:val="24"/>
          <w:szCs w:val="24"/>
        </w:rPr>
        <w:t>Општи циљ предмета -</w:t>
      </w:r>
      <w:r w:rsidRPr="001C3CA1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 Верска наста</w:t>
      </w:r>
      <w:r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ва (Православни катихизис) је </w:t>
      </w:r>
      <w:r w:rsidRPr="001C3CA1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 да се ученици упознају али и разумеју суштинске, вредносне, традиционалне, социолошке и историјске чињенице и феномене хришћанства. Такође ученици би требало да могу самостално да прикупљају, истражују и обраде усвојена знања да их анализирају и интерпретирају, извуку поуке, да уоче и решавају проблеме у свакодневним животним ситуацијама. Да буду хуманији, толерантнији и одговорнији. Такође, ученицима се омогућава да развијају стваралачко и критичко мишљење, аргументовани дијалог, сарадњу и тимски рад, морално расуђивање, неговање духа толеранције, добротољубља, доброчинства и милосрђа.</w:t>
      </w:r>
    </w:p>
    <w:p w:rsidR="00E26B3D" w:rsidRDefault="001C3CA1" w:rsidP="00E26B3D">
      <w:pPr>
        <w:spacing w:before="188" w:line="250" w:lineRule="exac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C3CA1">
        <w:rPr>
          <w:rFonts w:asciiTheme="minorHAnsi" w:hAnsiTheme="minorHAnsi" w:cstheme="minorHAnsi"/>
          <w:color w:val="000000"/>
          <w:kern w:val="2"/>
          <w:sz w:val="24"/>
          <w:szCs w:val="24"/>
        </w:rPr>
        <w:t>Оцењивање ученика је континуирано, а оцењују се и вреднују све активности ученика (активности на часу, поседовања прибора за рад, редован рад, практични радови, учешће у различитим акцијама, приредбама, угледним часовима, пројектном наставом и тематским данима, изложбама</w:t>
      </w:r>
      <w:r w:rsidRPr="00D75D18">
        <w:rPr>
          <w:rFonts w:asciiTheme="minorHAnsi" w:hAnsiTheme="minorHAnsi" w:cstheme="minorHAnsi"/>
          <w:color w:val="000000"/>
          <w:kern w:val="2"/>
          <w:sz w:val="24"/>
          <w:szCs w:val="24"/>
        </w:rPr>
        <w:t>...).</w:t>
      </w:r>
      <w:r w:rsidR="00E26B3D" w:rsidRPr="00D75D18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="00D75D18">
        <w:rPr>
          <w:rFonts w:asciiTheme="minorHAnsi" w:hAnsiTheme="minorHAnsi" w:cstheme="minorHAnsi"/>
        </w:rPr>
        <w:t xml:space="preserve"> Вероучитељ посматра</w:t>
      </w:r>
      <w:r w:rsidR="00D75D18" w:rsidRPr="00D75D18">
        <w:rPr>
          <w:rFonts w:asciiTheme="minorHAnsi" w:hAnsiTheme="minorHAnsi" w:cstheme="minorHAnsi"/>
        </w:rPr>
        <w:t xml:space="preserve"> активности ученика, </w:t>
      </w:r>
      <w:r w:rsidR="00D75D18">
        <w:rPr>
          <w:rFonts w:asciiTheme="minorHAnsi" w:hAnsiTheme="minorHAnsi" w:cstheme="minorHAnsi"/>
        </w:rPr>
        <w:t xml:space="preserve">одговоре </w:t>
      </w:r>
      <w:r w:rsidR="00D75D18" w:rsidRPr="00D75D18">
        <w:rPr>
          <w:rFonts w:asciiTheme="minorHAnsi" w:hAnsiTheme="minorHAnsi" w:cstheme="minorHAnsi"/>
        </w:rPr>
        <w:t xml:space="preserve"> на питања, квиз, радионице, анкете, тест – провера, групни рад, однос према раду, илустрација... Напомена </w:t>
      </w:r>
      <w:r w:rsidR="00D75D18">
        <w:rPr>
          <w:rFonts w:asciiTheme="minorHAnsi" w:hAnsiTheme="minorHAnsi" w:cstheme="minorHAnsi"/>
        </w:rPr>
        <w:t>:</w:t>
      </w:r>
      <w:r w:rsidR="00D75D18" w:rsidRPr="00D75D18">
        <w:rPr>
          <w:rFonts w:asciiTheme="minorHAnsi" w:hAnsiTheme="minorHAnsi" w:cstheme="minorHAnsi"/>
        </w:rPr>
        <w:t>Часови се могу реализовати у оближњем храму, уколико у</w:t>
      </w:r>
      <w:r w:rsidR="00D75D18">
        <w:rPr>
          <w:rFonts w:asciiTheme="minorHAnsi" w:hAnsiTheme="minorHAnsi" w:cstheme="minorHAnsi"/>
        </w:rPr>
        <w:t xml:space="preserve">слови дозвољавају. У септембру </w:t>
      </w:r>
      <w:r w:rsidR="00D75D18" w:rsidRPr="00D75D18">
        <w:rPr>
          <w:rFonts w:asciiTheme="minorHAnsi" w:hAnsiTheme="minorHAnsi" w:cstheme="minorHAnsi"/>
        </w:rPr>
        <w:t>је предвиђено да ученици узму учешћа у Молебану – призиву Св. Духа, молитви за почетак школске године. Ученици се током целе године позивају да узимају учешћа у литургијском сабрању. То подразумева организоване одласке у цркву, посебно у време постова ради причешћа.</w:t>
      </w:r>
      <w:r w:rsidR="00D75D18">
        <w:t xml:space="preserve"> </w:t>
      </w:r>
    </w:p>
    <w:p w:rsidR="00E26B3D" w:rsidRPr="00E26B3D" w:rsidRDefault="00E26B3D" w:rsidP="00E26B3D">
      <w:pPr>
        <w:spacing w:before="188" w:line="250" w:lineRule="exact"/>
        <w:rPr>
          <w:rFonts w:asciiTheme="minorHAnsi" w:hAnsiTheme="minorHAnsi" w:cstheme="minorHAnsi"/>
        </w:rPr>
      </w:pPr>
      <w:r w:rsidRPr="00E26B3D">
        <w:rPr>
          <w:rFonts w:asciiTheme="minorHAnsi" w:hAnsiTheme="minorHAnsi" w:cstheme="minorHAnsi"/>
          <w:b/>
          <w:bCs/>
          <w:color w:val="000000"/>
          <w:sz w:val="24"/>
          <w:szCs w:val="24"/>
        </w:rPr>
        <w:t>Провера постигнућа ученика врши се на сваком часу.</w:t>
      </w:r>
    </w:p>
    <w:p w:rsidR="001C3CA1" w:rsidRPr="00A531F8" w:rsidRDefault="001C3CA1" w:rsidP="00A531F8">
      <w:pPr>
        <w:spacing w:line="280" w:lineRule="exact"/>
        <w:rPr>
          <w:rFonts w:asciiTheme="minorHAnsi" w:hAnsiTheme="minorHAnsi" w:cstheme="minorHAnsi"/>
        </w:rPr>
      </w:pPr>
    </w:p>
    <w:p w:rsidR="00645792" w:rsidRPr="00645792" w:rsidRDefault="00645792" w:rsidP="00645792">
      <w:pPr>
        <w:spacing w:before="161" w:line="295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Оцењивање у верској настави је описно, што одговара формативном оцењивању. Под тим се подразумева тростепеност оцена: </w:t>
      </w:r>
      <w:r w:rsidRPr="00645792"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  <w:t>истиче се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r w:rsidRPr="00645792"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  <w:t>добар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и </w:t>
      </w:r>
      <w:r w:rsidRPr="00645792"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  <w:t>задовољава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645792" w:rsidRPr="00645792" w:rsidRDefault="00645792" w:rsidP="00645792">
      <w:pPr>
        <w:spacing w:before="163" w:line="298" w:lineRule="exact"/>
        <w:jc w:val="both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Оваква врста оцењивања се не односи само на знање или способности већ на општу слику о карактеру и интелектуалним способностима ученика. Узима се у обзир целовита личност ученика и избегава се стриктно оцењивање знања. Оно што је важно јесте да оцена не буде препрека ка стварању поверења ученик –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вероучитељ и да не буде сметња развоју љубави према вери и Цркви. Вероучитељ приликом оцењивања мора да буде свестан да утиче на целокупну личност ученика, а не само на интелект и знање које ученик треба да усвоји и презентује. Оцењивање из верске наставе треба да буде засновано и на љубави, толеранцији,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lastRenderedPageBreak/>
        <w:t>разумевању и слично…</w:t>
      </w:r>
      <w:r w:rsidRPr="00645792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</w:p>
    <w:p w:rsidR="00645792" w:rsidRPr="00645792" w:rsidRDefault="00645792" w:rsidP="00645792">
      <w:pPr>
        <w:spacing w:before="460" w:line="280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  <w:t>Вредновање ученичких активности се врши континуирано праћењем</w:t>
      </w:r>
      <w:r w:rsidRPr="00645792">
        <w:rPr>
          <w:rFonts w:asciiTheme="minorHAnsi" w:hAnsiTheme="minorHAnsi" w:cstheme="minorHAnsi"/>
          <w:b/>
          <w:bCs/>
          <w:color w:val="000000"/>
          <w:sz w:val="24"/>
          <w:szCs w:val="24"/>
        </w:rPr>
        <w:t>:</w:t>
      </w:r>
    </w:p>
    <w:p w:rsidR="00645792" w:rsidRPr="00645792" w:rsidRDefault="00645792" w:rsidP="00645792">
      <w:pPr>
        <w:spacing w:before="271" w:line="276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постигнућа ученика</w:t>
      </w:r>
    </w:p>
    <w:p w:rsidR="00645792" w:rsidRPr="00645792" w:rsidRDefault="00645792" w:rsidP="00645792">
      <w:pPr>
        <w:spacing w:line="276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начина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како ученик усваја градиво</w:t>
      </w:r>
    </w:p>
    <w:p w:rsidR="00645792" w:rsidRPr="00645792" w:rsidRDefault="00645792" w:rsidP="00645792">
      <w:pPr>
        <w:spacing w:line="276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степена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самосталности у раду</w:t>
      </w:r>
    </w:p>
    <w:p w:rsidR="00645792" w:rsidRPr="00645792" w:rsidRDefault="00645792" w:rsidP="00645792">
      <w:pPr>
        <w:spacing w:line="276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начина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остваривања сарадње у процесу учења са другим ученицима</w:t>
      </w:r>
    </w:p>
    <w:p w:rsidR="00645792" w:rsidRPr="00645792" w:rsidRDefault="00645792" w:rsidP="00645792">
      <w:pPr>
        <w:spacing w:line="276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израде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домаћег задатка</w:t>
      </w:r>
    </w:p>
    <w:p w:rsidR="00645792" w:rsidRPr="00645792" w:rsidRDefault="00645792" w:rsidP="00645792">
      <w:pPr>
        <w:spacing w:line="276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вештина комуникације</w:t>
      </w:r>
    </w:p>
    <w:p w:rsidR="00645792" w:rsidRPr="00645792" w:rsidRDefault="00645792" w:rsidP="00645792">
      <w:pPr>
        <w:spacing w:line="276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излагања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и представљења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радова (изложба радова, цртежи...)</w:t>
      </w:r>
    </w:p>
    <w:p w:rsidR="00645792" w:rsidRPr="00645792" w:rsidRDefault="00645792" w:rsidP="00645792">
      <w:pPr>
        <w:spacing w:line="276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учешћа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у различитим облицима групног рада</w:t>
      </w:r>
    </w:p>
    <w:p w:rsidR="00645792" w:rsidRPr="00645792" w:rsidRDefault="00645792" w:rsidP="00645792">
      <w:pPr>
        <w:spacing w:line="276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резултата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рада</w:t>
      </w:r>
    </w:p>
    <w:p w:rsidR="00645792" w:rsidRPr="00645792" w:rsidRDefault="00645792" w:rsidP="00645792">
      <w:pPr>
        <w:spacing w:line="276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креативности</w:t>
      </w:r>
    </w:p>
    <w:p w:rsidR="00DF5647" w:rsidRPr="00DF5647" w:rsidRDefault="00645792" w:rsidP="00645792">
      <w:pPr>
        <w:spacing w:line="276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практичног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рада</w:t>
      </w:r>
    </w:p>
    <w:p w:rsidR="00DF5647" w:rsidRPr="00DF5647" w:rsidRDefault="00DF5647" w:rsidP="00645792">
      <w:pPr>
        <w:spacing w:line="276" w:lineRule="exact"/>
        <w:rPr>
          <w:rFonts w:asciiTheme="minorHAnsi" w:hAnsiTheme="minorHAnsi" w:cstheme="minorHAnsi"/>
        </w:rPr>
      </w:pPr>
    </w:p>
    <w:p w:rsidR="00645792" w:rsidRPr="00645792" w:rsidRDefault="00645792" w:rsidP="00645792">
      <w:pPr>
        <w:spacing w:before="286" w:line="271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  <w:t xml:space="preserve">Непосредно описно оцењивање ученика може се вршити кроз: </w:t>
      </w:r>
    </w:p>
    <w:p w:rsidR="00645792" w:rsidRPr="00645792" w:rsidRDefault="00645792" w:rsidP="00645792">
      <w:pPr>
        <w:spacing w:line="271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усмено испитивање;</w:t>
      </w:r>
    </w:p>
    <w:p w:rsidR="00645792" w:rsidRDefault="00645792" w:rsidP="00645792">
      <w:pPr>
        <w:spacing w:line="276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писмено испитивање;</w:t>
      </w:r>
    </w:p>
    <w:p w:rsidR="00DF5647" w:rsidRPr="00DF5647" w:rsidRDefault="00E26B3D" w:rsidP="00645792">
      <w:pPr>
        <w:spacing w:line="276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E26B3D">
        <w:rPr>
          <w:rFonts w:asciiTheme="minorHAnsi" w:hAnsiTheme="minorHAnsi" w:cstheme="minorHAnsi"/>
          <w:color w:val="000000"/>
          <w:kern w:val="2"/>
          <w:sz w:val="24"/>
          <w:szCs w:val="24"/>
        </w:rPr>
        <w:t>посматрање понашања ученика</w:t>
      </w:r>
    </w:p>
    <w:p w:rsidR="00DF5647" w:rsidRPr="00DF5647" w:rsidRDefault="003B4F75" w:rsidP="003B4F75">
      <w:pPr>
        <w:spacing w:before="864" w:line="300" w:lineRule="exact"/>
        <w:rPr>
          <w:rFonts w:asciiTheme="minorHAnsi" w:hAnsiTheme="minorHAnsi" w:cstheme="minorHAnsi"/>
          <w:b/>
          <w:bCs/>
          <w:color w:val="333333"/>
          <w:kern w:val="2"/>
          <w:sz w:val="24"/>
          <w:szCs w:val="24"/>
        </w:rPr>
      </w:pPr>
      <w:r w:rsidRPr="00186D35">
        <w:rPr>
          <w:rFonts w:asciiTheme="minorHAnsi" w:hAnsiTheme="minorHAnsi" w:cstheme="minorHAnsi"/>
          <w:b/>
          <w:bCs/>
          <w:color w:val="333333"/>
          <w:kern w:val="2"/>
          <w:sz w:val="24"/>
          <w:szCs w:val="24"/>
        </w:rPr>
        <w:t>Школска свеск</w:t>
      </w:r>
      <w:r w:rsidR="00DF5647">
        <w:rPr>
          <w:rFonts w:asciiTheme="minorHAnsi" w:hAnsiTheme="minorHAnsi" w:cstheme="minorHAnsi"/>
          <w:b/>
          <w:bCs/>
          <w:color w:val="333333"/>
          <w:kern w:val="2"/>
          <w:sz w:val="24"/>
          <w:szCs w:val="24"/>
        </w:rPr>
        <w:t>а</w:t>
      </w:r>
    </w:p>
    <w:p w:rsidR="003B4F75" w:rsidRDefault="003B4F75" w:rsidP="003B4F75">
      <w:pPr>
        <w:spacing w:before="127" w:line="298" w:lineRule="exact"/>
        <w:jc w:val="both"/>
        <w:rPr>
          <w:rFonts w:asciiTheme="minorHAnsi" w:hAnsiTheme="minorHAnsi" w:cstheme="minorHAnsi"/>
          <w:color w:val="000000"/>
          <w:kern w:val="2"/>
          <w:sz w:val="24"/>
          <w:szCs w:val="24"/>
        </w:rPr>
      </w:pPr>
      <w:r w:rsidRPr="00186D35">
        <w:rPr>
          <w:rFonts w:asciiTheme="minorHAnsi" w:hAnsiTheme="minorHAnsi" w:cstheme="minorHAnsi"/>
          <w:color w:val="000000"/>
          <w:kern w:val="2"/>
          <w:sz w:val="24"/>
          <w:szCs w:val="24"/>
        </w:rPr>
        <w:t>Наставник може да оцени школску свеску ученика на крају полугодишта или школске године. Том приликом наставник оцењује: комплетност садржаја свеске, уредност, цртеже, додатне текстове и слично.</w:t>
      </w:r>
    </w:p>
    <w:p w:rsidR="00F71D8B" w:rsidRPr="00F71D8B" w:rsidRDefault="00F71D8B" w:rsidP="003B4F75">
      <w:pPr>
        <w:spacing w:before="127" w:line="298" w:lineRule="exact"/>
        <w:jc w:val="both"/>
        <w:rPr>
          <w:rFonts w:asciiTheme="minorHAnsi" w:hAnsiTheme="minorHAnsi" w:cstheme="minorHAnsi"/>
        </w:rPr>
      </w:pPr>
    </w:p>
    <w:p w:rsidR="003C7850" w:rsidRDefault="00F71D8B" w:rsidP="00645792">
      <w:pPr>
        <w:spacing w:line="276" w:lineRule="exact"/>
      </w:pPr>
      <w:r w:rsidRPr="00F71D8B">
        <w:rPr>
          <w:rFonts w:asciiTheme="minorHAnsi" w:hAnsiTheme="minorHAnsi" w:cstheme="minorHAnsi"/>
        </w:rPr>
        <w:t>У старијим разредима у оцењивање улазе и презентације ученика на различите теме везане за предмет верске наставе</w:t>
      </w:r>
      <w:r>
        <w:t>.</w:t>
      </w:r>
    </w:p>
    <w:p w:rsidR="00E45E2C" w:rsidRDefault="00E45E2C" w:rsidP="00645792">
      <w:pPr>
        <w:spacing w:line="276" w:lineRule="exact"/>
      </w:pPr>
    </w:p>
    <w:p w:rsidR="00E45E2C" w:rsidRDefault="00E45E2C" w:rsidP="00645792">
      <w:pPr>
        <w:spacing w:line="276" w:lineRule="exact"/>
      </w:pPr>
    </w:p>
    <w:p w:rsidR="00E45E2C" w:rsidRDefault="00E45E2C" w:rsidP="00645792">
      <w:pPr>
        <w:spacing w:line="276" w:lineRule="exact"/>
      </w:pPr>
    </w:p>
    <w:p w:rsidR="00E45E2C" w:rsidRDefault="00E45E2C" w:rsidP="00645792">
      <w:pPr>
        <w:spacing w:line="276" w:lineRule="exact"/>
      </w:pPr>
    </w:p>
    <w:p w:rsidR="00E45E2C" w:rsidRDefault="00E45E2C" w:rsidP="00645792">
      <w:pPr>
        <w:spacing w:line="276" w:lineRule="exact"/>
      </w:pPr>
    </w:p>
    <w:p w:rsidR="00E45E2C" w:rsidRDefault="00E45E2C" w:rsidP="00645792">
      <w:pPr>
        <w:spacing w:line="276" w:lineRule="exact"/>
      </w:pPr>
    </w:p>
    <w:p w:rsidR="00E45E2C" w:rsidRDefault="00E45E2C" w:rsidP="00645792">
      <w:pPr>
        <w:spacing w:line="276" w:lineRule="exact"/>
      </w:pPr>
    </w:p>
    <w:p w:rsidR="00E45E2C" w:rsidRDefault="00E45E2C" w:rsidP="00645792">
      <w:pPr>
        <w:spacing w:line="276" w:lineRule="exact"/>
      </w:pPr>
    </w:p>
    <w:p w:rsidR="00E45E2C" w:rsidRDefault="00E45E2C" w:rsidP="00645792">
      <w:pPr>
        <w:spacing w:line="276" w:lineRule="exact"/>
      </w:pPr>
    </w:p>
    <w:p w:rsidR="00E45E2C" w:rsidRDefault="00E45E2C" w:rsidP="00645792">
      <w:pPr>
        <w:spacing w:line="276" w:lineRule="exact"/>
      </w:pPr>
    </w:p>
    <w:p w:rsidR="00E45E2C" w:rsidRPr="00E45E2C" w:rsidRDefault="00E45E2C" w:rsidP="00645792">
      <w:pPr>
        <w:spacing w:line="276" w:lineRule="exact"/>
        <w:rPr>
          <w:rFonts w:asciiTheme="minorHAnsi" w:hAnsiTheme="minorHAnsi" w:cstheme="minorHAnsi"/>
        </w:rPr>
      </w:pPr>
    </w:p>
    <w:p w:rsidR="00645792" w:rsidRPr="00645792" w:rsidRDefault="00645792" w:rsidP="00645792">
      <w:pPr>
        <w:spacing w:before="438" w:line="280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  <w:t>Оцена се утврђује на основу следећих критеријума:</w:t>
      </w:r>
    </w:p>
    <w:p w:rsidR="00645792" w:rsidRPr="00645792" w:rsidRDefault="00645792" w:rsidP="00645792">
      <w:pPr>
        <w:spacing w:before="178" w:line="280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  <w:t>Истиче се:</w:t>
      </w:r>
    </w:p>
    <w:p w:rsidR="00645792" w:rsidRPr="00645792" w:rsidRDefault="00645792" w:rsidP="00645792">
      <w:pPr>
        <w:spacing w:before="152" w:line="280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у потпуности разуме основна сазнања о темама Православног катихизиса</w:t>
      </w:r>
    </w:p>
    <w:p w:rsidR="00645792" w:rsidRPr="00645792" w:rsidRDefault="00645792" w:rsidP="00645792">
      <w:pPr>
        <w:spacing w:line="277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>примењује стечено знање у свакодневном животу и користи за стицање нових знања</w:t>
      </w: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 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активно учествује у дискусији и доноси закључке </w:t>
      </w:r>
    </w:p>
    <w:p w:rsidR="00645792" w:rsidRPr="00645792" w:rsidRDefault="00645792" w:rsidP="00645792">
      <w:pPr>
        <w:spacing w:line="276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показује изузетну самосталност, иницијативу </w:t>
      </w:r>
    </w:p>
    <w:p w:rsidR="00645792" w:rsidRPr="00645792" w:rsidRDefault="00645792" w:rsidP="00645792">
      <w:pPr>
        <w:spacing w:line="276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изврсно сарађује са осталим ученицима и наставником </w:t>
      </w:r>
    </w:p>
    <w:p w:rsidR="00645792" w:rsidRPr="00645792" w:rsidRDefault="00645792" w:rsidP="00645792">
      <w:pPr>
        <w:spacing w:line="276" w:lineRule="exact"/>
        <w:rPr>
          <w:rFonts w:asciiTheme="minorHAnsi" w:hAnsiTheme="minorHAnsi" w:cstheme="minorHAnsi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645792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активно учествује у наставном процесу, заитересован за рад, тражи изазове, пажљиво слуша, љубазан према другима </w:t>
      </w:r>
    </w:p>
    <w:p w:rsidR="003C7850" w:rsidRDefault="00645792" w:rsidP="00645792">
      <w:pPr>
        <w:spacing w:line="280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  <w:r w:rsidRPr="0064579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E45E2C">
        <w:rPr>
          <w:rFonts w:asciiTheme="minorHAnsi" w:hAnsiTheme="minorHAnsi" w:cstheme="minorHAnsi"/>
          <w:color w:val="000000"/>
          <w:kern w:val="2"/>
          <w:sz w:val="24"/>
          <w:szCs w:val="24"/>
        </w:rPr>
        <w:t>отворен за сарадњу, разговор</w:t>
      </w:r>
    </w:p>
    <w:p w:rsidR="00E45E2C" w:rsidRDefault="00E45E2C" w:rsidP="00645792">
      <w:pPr>
        <w:spacing w:line="280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Pr="00E45E2C" w:rsidRDefault="00E45E2C" w:rsidP="00645792">
      <w:pPr>
        <w:spacing w:line="280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Pr="00186D35" w:rsidRDefault="00E45E2C" w:rsidP="00E45E2C">
      <w:pPr>
        <w:pageBreakBefore/>
        <w:spacing w:line="300" w:lineRule="exact"/>
        <w:rPr>
          <w:rFonts w:asciiTheme="minorHAnsi" w:hAnsiTheme="minorHAnsi" w:cstheme="minorHAnsi"/>
        </w:rPr>
      </w:pPr>
      <w:r w:rsidRPr="00186D35"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  <w:lastRenderedPageBreak/>
        <w:t>Добар</w:t>
      </w:r>
      <w:r w:rsidRPr="00186D35">
        <w:rPr>
          <w:rFonts w:asciiTheme="minorHAnsi" w:hAnsiTheme="minorHAnsi" w:cstheme="minorHAnsi"/>
          <w:color w:val="000000"/>
          <w:sz w:val="24"/>
          <w:szCs w:val="24"/>
        </w:rPr>
        <w:t>:</w:t>
      </w:r>
    </w:p>
    <w:p w:rsidR="00E45E2C" w:rsidRPr="00186D35" w:rsidRDefault="00E45E2C" w:rsidP="00E45E2C">
      <w:pPr>
        <w:spacing w:before="140" w:line="300" w:lineRule="exact"/>
        <w:rPr>
          <w:rFonts w:asciiTheme="minorHAnsi" w:hAnsiTheme="minorHAnsi" w:cstheme="minorHAnsi"/>
        </w:rPr>
      </w:pPr>
      <w:r w:rsidRPr="00186D35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Pr="00186D35">
        <w:rPr>
          <w:rFonts w:asciiTheme="minorHAnsi" w:hAnsiTheme="minorHAnsi" w:cstheme="minorHAnsi"/>
          <w:color w:val="000000"/>
          <w:kern w:val="2"/>
          <w:sz w:val="24"/>
          <w:szCs w:val="24"/>
        </w:rPr>
        <w:t>делимично разуме садржај теме</w:t>
      </w:r>
    </w:p>
    <w:p w:rsidR="00E45E2C" w:rsidRPr="00186D35" w:rsidRDefault="00E45E2C" w:rsidP="00E45E2C">
      <w:pPr>
        <w:spacing w:line="298" w:lineRule="exact"/>
        <w:rPr>
          <w:rFonts w:asciiTheme="minorHAnsi" w:hAnsiTheme="minorHAnsi" w:cstheme="minorHAnsi"/>
        </w:rPr>
      </w:pPr>
      <w:r w:rsidRPr="00186D35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Pr="00186D35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учествује у дискусијама, закључује, али уз велику помоћ наставника </w:t>
      </w:r>
    </w:p>
    <w:p w:rsidR="00E45E2C" w:rsidRPr="00186D35" w:rsidRDefault="00E45E2C" w:rsidP="00E45E2C">
      <w:pPr>
        <w:spacing w:line="298" w:lineRule="exact"/>
        <w:rPr>
          <w:rFonts w:asciiTheme="minorHAnsi" w:hAnsiTheme="minorHAnsi" w:cstheme="minorHAnsi"/>
        </w:rPr>
      </w:pPr>
      <w:r w:rsidRPr="00186D35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186D35">
        <w:rPr>
          <w:rFonts w:asciiTheme="minorHAnsi" w:hAnsiTheme="minorHAnsi" w:cstheme="minorHAnsi"/>
          <w:color w:val="000000"/>
          <w:kern w:val="2"/>
          <w:sz w:val="24"/>
          <w:szCs w:val="24"/>
        </w:rPr>
        <w:t>користи се само са добро усвојеним начинима и техникама, те нерадо користи креативни рад</w:t>
      </w:r>
    </w:p>
    <w:p w:rsidR="00E45E2C" w:rsidRPr="00186D35" w:rsidRDefault="00E45E2C" w:rsidP="00E45E2C">
      <w:pPr>
        <w:spacing w:line="295" w:lineRule="exact"/>
        <w:rPr>
          <w:rFonts w:asciiTheme="minorHAnsi" w:hAnsiTheme="minorHAnsi" w:cstheme="minorHAnsi"/>
        </w:rPr>
      </w:pPr>
      <w:r w:rsidRPr="00186D35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Pr="00186D35">
        <w:rPr>
          <w:rFonts w:asciiTheme="minorHAnsi" w:hAnsiTheme="minorHAnsi" w:cstheme="minorHAnsi"/>
          <w:color w:val="000000"/>
          <w:kern w:val="2"/>
          <w:sz w:val="24"/>
          <w:szCs w:val="24"/>
        </w:rPr>
        <w:t>не показује жељу за самосталним ангажманом на часу</w:t>
      </w:r>
    </w:p>
    <w:p w:rsidR="00E45E2C" w:rsidRPr="00186D35" w:rsidRDefault="00E45E2C" w:rsidP="00E45E2C">
      <w:pPr>
        <w:spacing w:line="295" w:lineRule="exact"/>
        <w:rPr>
          <w:rFonts w:asciiTheme="minorHAnsi" w:hAnsiTheme="minorHAnsi" w:cstheme="minorHAnsi"/>
        </w:rPr>
      </w:pPr>
      <w:r w:rsidRPr="00186D35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Pr="00186D35">
        <w:rPr>
          <w:rFonts w:asciiTheme="minorHAnsi" w:hAnsiTheme="minorHAnsi" w:cstheme="minorHAnsi"/>
          <w:color w:val="000000"/>
          <w:kern w:val="2"/>
          <w:sz w:val="24"/>
          <w:szCs w:val="24"/>
        </w:rPr>
        <w:t>повремено остварује сарадњу са осталим ученицима и наставником</w:t>
      </w:r>
    </w:p>
    <w:p w:rsidR="00E45E2C" w:rsidRPr="00186D35" w:rsidRDefault="00E45E2C" w:rsidP="00E45E2C">
      <w:pPr>
        <w:spacing w:line="276" w:lineRule="exact"/>
        <w:rPr>
          <w:rFonts w:asciiTheme="minorHAnsi" w:hAnsiTheme="minorHAnsi" w:cstheme="minorHAnsi"/>
        </w:rPr>
      </w:pPr>
      <w:r w:rsidRPr="00186D35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186D35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на часу слабије активан  </w:t>
      </w:r>
    </w:p>
    <w:p w:rsidR="00E45E2C" w:rsidRPr="00186D35" w:rsidRDefault="00E45E2C" w:rsidP="00E45E2C">
      <w:pPr>
        <w:spacing w:before="257" w:line="300" w:lineRule="exact"/>
        <w:rPr>
          <w:rFonts w:asciiTheme="minorHAnsi" w:hAnsiTheme="minorHAnsi" w:cstheme="minorHAnsi"/>
        </w:rPr>
      </w:pPr>
      <w:r w:rsidRPr="00186D35">
        <w:rPr>
          <w:rFonts w:asciiTheme="minorHAnsi" w:hAnsiTheme="minorHAnsi" w:cstheme="minorHAnsi"/>
          <w:b/>
          <w:bCs/>
          <w:color w:val="000000"/>
          <w:kern w:val="2"/>
          <w:sz w:val="24"/>
          <w:szCs w:val="24"/>
        </w:rPr>
        <w:t>Задовољава:</w:t>
      </w:r>
    </w:p>
    <w:p w:rsidR="00E45E2C" w:rsidRPr="00186D35" w:rsidRDefault="00E45E2C" w:rsidP="00E45E2C">
      <w:pPr>
        <w:spacing w:before="271" w:line="277" w:lineRule="exact"/>
        <w:rPr>
          <w:rFonts w:asciiTheme="minorHAnsi" w:hAnsiTheme="minorHAnsi" w:cstheme="minorHAnsi"/>
        </w:rPr>
      </w:pPr>
      <w:r w:rsidRPr="00186D35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Pr="00186D35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препознаје садржај теме </w:t>
      </w:r>
    </w:p>
    <w:p w:rsidR="00E45E2C" w:rsidRPr="00186D35" w:rsidRDefault="00E45E2C" w:rsidP="00E45E2C">
      <w:pPr>
        <w:spacing w:line="277" w:lineRule="exact"/>
        <w:rPr>
          <w:rFonts w:asciiTheme="minorHAnsi" w:hAnsiTheme="minorHAnsi" w:cstheme="minorHAnsi"/>
        </w:rPr>
      </w:pPr>
      <w:r w:rsidRPr="00186D35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186D35">
        <w:rPr>
          <w:rFonts w:asciiTheme="minorHAnsi" w:hAnsiTheme="minorHAnsi" w:cstheme="minorHAnsi"/>
          <w:color w:val="000000"/>
          <w:kern w:val="2"/>
          <w:sz w:val="24"/>
          <w:szCs w:val="24"/>
        </w:rPr>
        <w:t>усваја основне појмове предмета али се не ангажује у раду предмета</w:t>
      </w:r>
    </w:p>
    <w:p w:rsidR="00E45E2C" w:rsidRPr="00186D35" w:rsidRDefault="00E45E2C" w:rsidP="00E45E2C">
      <w:pPr>
        <w:spacing w:line="278" w:lineRule="exact"/>
        <w:rPr>
          <w:rFonts w:asciiTheme="minorHAnsi" w:hAnsiTheme="minorHAnsi" w:cstheme="minorHAnsi"/>
        </w:rPr>
      </w:pPr>
      <w:r w:rsidRPr="00186D35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Pr="00186D35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нерадо извршава радне задатке </w:t>
      </w: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  <w:r w:rsidRPr="00186D35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186D35">
        <w:rPr>
          <w:rFonts w:asciiTheme="minorHAnsi" w:hAnsiTheme="minorHAnsi" w:cstheme="minorHAnsi"/>
          <w:color w:val="000000"/>
          <w:kern w:val="2"/>
          <w:sz w:val="24"/>
          <w:szCs w:val="24"/>
        </w:rPr>
        <w:t>готово да уопште не остварује сарадњу са другим ученицима и наст</w:t>
      </w:r>
      <w:r>
        <w:rPr>
          <w:rFonts w:asciiTheme="minorHAnsi" w:hAnsiTheme="minorHAnsi" w:cstheme="minorHAnsi"/>
          <w:color w:val="000000"/>
          <w:kern w:val="2"/>
          <w:sz w:val="24"/>
          <w:szCs w:val="24"/>
        </w:rPr>
        <w:t>авником</w:t>
      </w:r>
    </w:p>
    <w:p w:rsidR="00E45E2C" w:rsidRPr="00E45E2C" w:rsidRDefault="00E45E2C" w:rsidP="00645792">
      <w:pPr>
        <w:spacing w:line="280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Default="00E45E2C" w:rsidP="00E45E2C">
      <w:pPr>
        <w:spacing w:line="295" w:lineRule="exact"/>
        <w:rPr>
          <w:rFonts w:asciiTheme="minorHAnsi" w:hAnsiTheme="minorHAnsi" w:cstheme="minorHAnsi"/>
          <w:color w:val="000000"/>
          <w:kern w:val="2"/>
          <w:sz w:val="24"/>
          <w:szCs w:val="24"/>
        </w:rPr>
      </w:pPr>
    </w:p>
    <w:p w:rsidR="00E45E2C" w:rsidRPr="00E45E2C" w:rsidRDefault="00E45E2C" w:rsidP="00E45E2C">
      <w:pPr>
        <w:spacing w:line="295" w:lineRule="exact"/>
        <w:rPr>
          <w:rFonts w:asciiTheme="minorHAnsi" w:hAnsiTheme="minorHAnsi" w:cstheme="minorHAnsi"/>
        </w:rPr>
      </w:pPr>
    </w:p>
    <w:p w:rsidR="00645792" w:rsidRPr="00645792" w:rsidRDefault="00645792">
      <w:pPr>
        <w:spacing w:line="281" w:lineRule="exact"/>
        <w:jc w:val="center"/>
      </w:pPr>
    </w:p>
    <w:p w:rsidR="000C51E1" w:rsidRDefault="00B11182">
      <w:pPr>
        <w:spacing w:before="60" w:line="276" w:lineRule="exact"/>
        <w:jc w:val="center"/>
      </w:pPr>
      <w:r>
        <w:rPr>
          <w:rFonts w:ascii="Calibri" w:eastAsia="Calibri" w:hAnsi="Calibri" w:cs="Calibri"/>
          <w:b/>
          <w:bCs/>
          <w:color w:val="000000"/>
          <w:kern w:val="2"/>
        </w:rPr>
        <w:t>Први разред</w:t>
      </w:r>
    </w:p>
    <w:p w:rsidR="000C51E1" w:rsidRDefault="000C51E1">
      <w:pPr>
        <w:spacing w:before="179" w:line="20" w:lineRule="exact"/>
      </w:pPr>
    </w:p>
    <w:tbl>
      <w:tblPr>
        <w:tblW w:w="14002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381"/>
        <w:gridCol w:w="3975"/>
        <w:gridCol w:w="2880"/>
        <w:gridCol w:w="2883"/>
        <w:gridCol w:w="2883"/>
      </w:tblGrid>
      <w:tr w:rsidR="000C51E1">
        <w:trPr>
          <w:trHeight w:val="639"/>
        </w:trPr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51E1" w:rsidRDefault="00B11182">
            <w:pPr>
              <w:spacing w:after="365"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Тема/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област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Ниво постигнућа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Основни 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задовољава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Средњи –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добар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Напредан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истиче се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350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1" w:rsidRDefault="000C51E1">
            <w:pPr>
              <w:spacing w:line="20" w:lineRule="exact"/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ИСХОДИ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33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-55%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56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-78%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79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-100% </w:t>
            </w:r>
          </w:p>
        </w:tc>
      </w:tr>
      <w:tr w:rsidR="000C51E1">
        <w:trPr>
          <w:trHeight w:val="581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I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–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УВОД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да разуме основнa сазнања о темама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које ће се обрађивати на настави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Православног катихизиса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бити подстакнут да активно учествује </w:t>
            </w:r>
          </w:p>
          <w:p w:rsidR="000C51E1" w:rsidRDefault="00B11182">
            <w:pPr>
              <w:spacing w:line="28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на часовима верске наставе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примене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знатној мери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изузетно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6103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II -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ЗАЈЕДНИЦА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КАО ОСНОВ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ЖИВОТА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моћи да опише и објасни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значење појма заједнице као 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његов однос према њему блиским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особама (породици)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моћи да препозна да не можемо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једни без других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знати да нас љубав повезује са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другима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6.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се правилно осени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крсним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знаком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7.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знати да је Бог Света Тројица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(Заједница)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8.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знати да крштењем постајемо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чланови Божје породице (Цркве)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Афективни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9.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пожелети да чини добро другима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(ближњима) у својој заједници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желети да изражава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хришћанску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љубав према Богу и ближњима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показује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примене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знатној мери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изузетно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4784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III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ЗАЈЕДНИЦА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ЉУБАВИ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ЧОВЕКА , 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БОГА И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ПРИРОДЕ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заједница са Богом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почива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слободи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12.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знати да је послушност израз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љубави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да 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даривање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плод љубави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14.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моћи да сазна да је молитва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разговор са Богом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усвоји текст молитве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Оче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наш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знати да је Бог Отац створио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 из љубави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моћи да препозна да је наш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2.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успоставља, гради и чува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успешне односе 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члановима групе којој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припада;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проблема и у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примене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знатној мери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изузетно </w:t>
            </w:r>
          </w:p>
        </w:tc>
      </w:tr>
      <w:tr w:rsidR="000C51E1">
        <w:trPr>
          <w:trHeight w:val="3711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FFFFFF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FFFFFF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FFFFFF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FFFFFF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FFFFFF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FFFFFF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FFFFFF"/>
                <w:kern w:val="2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живот Божји дар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19.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знати да Бог жели да живимо 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заједници са Њим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Афективни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20.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показивати жељу да љубав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исказује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конкретан начин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• бити мотивисан да љубав према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активности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6981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FF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IV -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НЕИЗМЕРНА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ЉУБАВ 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БОЖИЈА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ХРИСТОС СЕ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РОДИ*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• моћи да препозна и именује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главне личности из библијске приче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 Христовом рођењу ( уз помоћ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иконе празника и  по кључним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симболима)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•моћи да  препозна да је прослава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празника догађај целе породице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кроз који се остварује заједница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љубави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•моћи да  усвоји текст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(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садржај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)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мелодију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песме ( Божић, Божић )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• моћи да препозна да је Свети Сава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посветио свој живот Богу због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љубави према Њему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аспект: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 завршетку теме: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• код ученика ће се развити жеља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да активно учествује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 прослави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Христовог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рођења</w:t>
            </w:r>
            <w:r>
              <w:rPr>
                <w:rFonts w:ascii="Calibri" w:eastAsia="Calibri" w:hAnsi="Calibri" w:cs="Calibri"/>
                <w:color w:val="FF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• код ученика ће се развити жеља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да према ближњима подражава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пример љубави Светога Саве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2.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успоставља, гради и чува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успешне односе 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члановима групе којој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припада;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примене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знатној мери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изузетно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322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>V-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ЗАЈЕДНИЦА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СА БОГОМ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FF0000"/>
                <w:kern w:val="2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јединство људи и природе са Богом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• знати  да у заједници са Богом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учествујемо слободно –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 ако то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желимо (пример Светога Саве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његовог слободног избора)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• да се упозна са Литургијом као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догађајем (заједничком трпезом)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којем се окупља Божја породица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• код ученика ће се развити жеља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да својом послушношћу изражава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своју љубав и слободу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1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• ученик ће желети да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16"/>
                <w:szCs w:val="16"/>
              </w:rPr>
              <w:t>учествује у</w:t>
            </w:r>
            <w:r>
              <w:rPr>
                <w:rFonts w:ascii="Calibri" w:eastAsia="Calibri" w:hAnsi="Calibri" w:cs="Calibri"/>
                <w:color w:val="000000"/>
                <w:kern w:val="2"/>
                <w:sz w:val="16"/>
                <w:szCs w:val="16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16"/>
                <w:szCs w:val="16"/>
              </w:rPr>
              <w:t>Литургији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показује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примене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знатној мери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изузетно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активности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5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FFFFFF"/>
                <w:kern w:val="2"/>
              </w:rPr>
              <w:t>Х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VI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ХРИСТОВА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ЉУБАВ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ЧОВЕКУ И </w:t>
            </w:r>
          </w:p>
          <w:p w:rsidR="000C51E1" w:rsidRDefault="00B11182">
            <w:pPr>
              <w:spacing w:line="274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FFFFFF"/>
                <w:kern w:val="2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упознати Христово учење као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„учење“ о љубави и праштању (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примерима  из  јеванђељских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прича)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препознати и разумети да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права љубав када је показујемо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делима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32.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усвојити садржај и мелодију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песме „Знаш ли ко те љуби силно“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34.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у могућности да опише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појединости библијске повести 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Христовом Васкрсењу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35.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препознати и именовати главне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личности из библијске приче 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Христовом Васкрсењу ( уз помоћ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иконе празника и  по кључним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симболима)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препознати да је прослава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празника догађај целе породице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примене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знатној мери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потпуности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изузетно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86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>VII/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НАША 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БРИГА О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СВЕТУ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моћи да опише појединости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библијске повести о стварању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31.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моћи да разликује оно што је Бог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створио од онога што је човек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направио на примерима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Когнитивни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32.моћи да  преприча одабране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приче које говоре о Христовој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љубави према свету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човеку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33.  на елементарном нивоу моћи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да објасни међусобну повезаност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свих људи и природе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34.препознати  и именовати 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поступке људи који су прожети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љубављу према природи, људима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Богу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35. уочити у којој мери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напредовао и савладао градиво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Православног катихизиса 1. разреда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основне школе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36. развијати жељу да се брине 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биљкама и животињама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целокупној природи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показује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примене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знатној мери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изузетно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2879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FF0000"/>
                <w:kern w:val="2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FF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примене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и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2586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знатној мери критички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изузетно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5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примене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знатној мери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изузетно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2583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примене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</w:tc>
      </w:tr>
      <w:tr w:rsidR="000C51E1">
        <w:trPr>
          <w:trHeight w:val="2879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знатној мери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изузетно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0C51E1" w:rsidRPr="00E45E2C" w:rsidRDefault="00E45E2C">
      <w:pPr>
        <w:pageBreakBefore/>
        <w:spacing w:line="0" w:lineRule="atLeast"/>
        <w:rPr>
          <w:sz w:val="2"/>
          <w:szCs w:val="2"/>
        </w:rPr>
      </w:pPr>
      <w:r>
        <w:rPr>
          <w:sz w:val="2"/>
          <w:szCs w:val="2"/>
        </w:rPr>
        <w:lastRenderedPageBreak/>
        <w:t>ДД</w:t>
      </w:r>
    </w:p>
    <w:p w:rsidR="000C51E1" w:rsidRDefault="000C51E1">
      <w:pPr>
        <w:spacing w:before="578" w:line="20" w:lineRule="exact"/>
      </w:pPr>
    </w:p>
    <w:tbl>
      <w:tblPr>
        <w:tblW w:w="1322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51"/>
        <w:gridCol w:w="2818"/>
        <w:gridCol w:w="2816"/>
        <w:gridCol w:w="2818"/>
        <w:gridCol w:w="2818"/>
      </w:tblGrid>
      <w:tr w:rsidR="000C51E1">
        <w:trPr>
          <w:trHeight w:val="638"/>
        </w:trPr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after="365"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Тема/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област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Ниво постигнућа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Основни 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задовољава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Средњи –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добар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Напредан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истиче се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353"/>
        </w:trPr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:rsidR="000C51E1" w:rsidRDefault="000C51E1">
            <w:pPr>
              <w:spacing w:line="20" w:lineRule="exact"/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ИСХОДИ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33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-55%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Број бодова 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56-78%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79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-100% </w:t>
            </w:r>
          </w:p>
        </w:tc>
      </w:tr>
      <w:tr w:rsidR="000C51E1">
        <w:trPr>
          <w:trHeight w:val="9324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I/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УВОД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сагледа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садржаје којима ће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се бавити настава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Православног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катихизиса у току 2.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разреда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основне школе;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какво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његово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предзнање из градива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Православног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катихизиса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обрађеног у претходном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разреду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школовања.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Афективни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4.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желети да активно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учествује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часовима верске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наставе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 w:rsidP="00393CB6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решавању проблема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у 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10791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>II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.МОЈЕ МЕСТО У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ЦРКВИ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Когнитивни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393CB6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5.</w:t>
            </w:r>
            <w:r w:rsidR="00B11182"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 w:rsidR="00B11182"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Крштењем постаје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члан Цркве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393CB6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6.</w:t>
            </w:r>
            <w:r w:rsidR="00B11182"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 w:rsidR="00B11182"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је Црква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заједница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 другачија од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свих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7.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разликовати значења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појмова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Црква (заједница) и храм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(место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којем се сабирамо)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8.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елементарном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нивоу моћи да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опише зашто се подижу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храмови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9.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да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Литургија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догађај Цркве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10.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у Литургији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учесвује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 онај ко је крштен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 то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жели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Афективни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11.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желети да посети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храм и боље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упозна основна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обележја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православних храмова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5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знања која је остварио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 мањој мери лoгички 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пoвeзуje чињeницe и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подршку наставника 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изводи закључке који се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стваралачког мишљења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решавању проблема и и у 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 недовољној мери 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самосталност и висок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12155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>III/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ЛИТУРГИЈСКЕ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СЛУЖБЕ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Когнитивни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препознати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именовати основне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службе које постоје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Литургији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13.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свако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Цркви има своју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службу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14.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међусобну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повезаност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служби у Цркви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15.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од коликог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значаја за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неку заједницу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окупљање свих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њених чланова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да је и он сам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важан 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посебан у животу Цркве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објасни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службу Епископа 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Цркви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18.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увиди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сличност службе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Епископа 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првосвештеником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Христом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19.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да Eпископ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предводи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молитву Цркве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20.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објасни ко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су монаси и шта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манастири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Афективни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ученик ће бити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подстакнут да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after="1639"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lastRenderedPageBreak/>
              <w:t>размишља о својој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служби уЦркви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5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lastRenderedPageBreak/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знања која је остварио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успоставља, гради и чува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успешне односе са 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члановима групе којој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припада;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 мањој мери лoгички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стваралачког мишљења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и у 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изводи закључке који се 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самосталност и висок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решавању проблема и 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 недовољној мери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10202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>IV-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ЖИВОТ У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ЦРКВИ 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>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ЛЕПОТА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ПРАЗНИКА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разлог нaшег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великог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поштовања према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Богородици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23.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Богородица много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волела Бога и желела 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му служи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да много воли нас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24.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Богородицу сматрамо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светијом од свих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светих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знaти молитву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Богородице Дјево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усвојити текст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мелодију песме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„Витлејеме славни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граде“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се приликом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Крштења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Христовог, Бог открива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као Света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Тројица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28.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је Свети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Сава наш први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Архиепископ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29.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ко је подигао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манастир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Хиландар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Афективни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30.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пожелети да радо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учестује 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прослављању празника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31.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пожелети да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стваралачки ( кроз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решавању проблема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у 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1415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/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песму, молитву, цртеж ),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искаже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своју љубав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поштовање према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Богородици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</w:tr>
      <w:tr w:rsidR="000C51E1">
        <w:trPr>
          <w:trHeight w:val="10512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>V/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ТРПЕЗА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ГОСПОДЊА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Когнитивни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увиди и каже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зашто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приносимо дарове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природе Богу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33.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да су дарови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које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приносимо Богу, свет 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малом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елементарном нивоу да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препозна и именује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литургијске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предмете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35.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да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заједничка трпеза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израз љубави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је Литургија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заједничка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трпеза око које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окупљају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чланови Цркве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разлику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између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Светог Причешћа и друге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хране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сличности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елемената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Литургије и славе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Афективни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39.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код ученика ће се </w:t>
            </w:r>
          </w:p>
          <w:p w:rsidR="000C51E1" w:rsidRPr="00393CB6" w:rsidRDefault="00B11182">
            <w:pPr>
              <w:spacing w:after="1639"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развити жеља да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 w:rsidR="00393CB6"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учествује  </w:t>
            </w:r>
            <w:r w:rsidR="00393CB6"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lastRenderedPageBreak/>
              <w:t>у Литургији</w:t>
            </w:r>
          </w:p>
          <w:p w:rsidR="000C51E1" w:rsidRDefault="000C51E1">
            <w:pPr>
              <w:spacing w:line="281" w:lineRule="exact"/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lastRenderedPageBreak/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решавању проблема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у 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6101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7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>VI-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СВЕТА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ЛИТУРГИЈА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ПРОСЛАВА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ВАСКРСЕЊА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Когнитивни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40.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препознати значај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празновања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Васкрса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41.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проширити своја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знања о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Христовом Васкрсењу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42.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да је Христово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Васкрсење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изузетан догађај у који је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укључена читава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природа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43.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је Христос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увек са нама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Афективни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44.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исказати свој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доживљај Христовог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Васкрсења кроз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самостални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кретивни израз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решавању проблема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у знатној мери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4343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VII 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ИКОНА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ПРОЗОР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У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ЦАРСТВО БОЖИЈЕ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45.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наброји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основне делове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храма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да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унутрашњост храмова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уређена за служење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Литургије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48.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објасни ко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су светитељи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49.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испричати ко су и шта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су све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чинили светитељи које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славимо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50.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да постоје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светитељи и 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остварио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на нивоу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минималну 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наставника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самосталан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решавању проблема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степен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у 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висок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у новим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заснивају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4636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/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данашње време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51.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сазнати о неким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светитељима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новијег доба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Афективни аспект: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52.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поштовање 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правилан однос према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храму 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иконама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53.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воли природу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друге људе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54.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свим људима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види пријатеље Божје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0C51E1" w:rsidRDefault="000C51E1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193" w:line="20" w:lineRule="exact"/>
        <w:rPr>
          <w:rFonts w:asciiTheme="minorHAnsi" w:hAnsiTheme="minorHAnsi"/>
        </w:rPr>
      </w:pPr>
    </w:p>
    <w:p w:rsidR="00393CB6" w:rsidRDefault="00393CB6">
      <w:pPr>
        <w:spacing w:before="193" w:line="20" w:lineRule="exact"/>
        <w:rPr>
          <w:rFonts w:asciiTheme="minorHAnsi" w:hAnsiTheme="minorHAnsi"/>
        </w:rPr>
      </w:pPr>
    </w:p>
    <w:p w:rsidR="00393CB6" w:rsidRDefault="00393CB6">
      <w:pPr>
        <w:spacing w:before="193" w:line="20" w:lineRule="exact"/>
        <w:rPr>
          <w:rFonts w:asciiTheme="minorHAnsi" w:hAnsiTheme="minorHAnsi"/>
        </w:rPr>
      </w:pPr>
    </w:p>
    <w:p w:rsidR="00393CB6" w:rsidRDefault="00393CB6">
      <w:pPr>
        <w:spacing w:before="193" w:line="20" w:lineRule="exact"/>
        <w:rPr>
          <w:rFonts w:asciiTheme="minorHAnsi" w:hAnsiTheme="minorHAnsi"/>
        </w:rPr>
      </w:pPr>
    </w:p>
    <w:p w:rsidR="00393CB6" w:rsidRDefault="00393CB6">
      <w:pPr>
        <w:spacing w:before="193" w:line="20" w:lineRule="exact"/>
        <w:rPr>
          <w:rFonts w:asciiTheme="minorHAnsi" w:hAnsiTheme="minorHAnsi"/>
        </w:rPr>
      </w:pPr>
      <w:r>
        <w:rPr>
          <w:rFonts w:asciiTheme="minorHAnsi" w:hAnsiTheme="minorHAnsi"/>
        </w:rPr>
        <w:t>Трећи разред</w:t>
      </w:r>
    </w:p>
    <w:p w:rsidR="00393CB6" w:rsidRDefault="00393CB6">
      <w:pPr>
        <w:spacing w:before="193" w:line="20" w:lineRule="exact"/>
        <w:rPr>
          <w:rFonts w:asciiTheme="minorHAnsi" w:hAnsiTheme="minorHAnsi"/>
        </w:rPr>
      </w:pPr>
    </w:p>
    <w:p w:rsidR="00393CB6" w:rsidRDefault="00393CB6">
      <w:pPr>
        <w:spacing w:before="193" w:line="20" w:lineRule="exact"/>
        <w:rPr>
          <w:rFonts w:asciiTheme="minorHAnsi" w:hAnsiTheme="minorHAnsi"/>
        </w:rPr>
      </w:pPr>
    </w:p>
    <w:p w:rsidR="00393CB6" w:rsidRPr="00393CB6" w:rsidRDefault="00393CB6">
      <w:pPr>
        <w:spacing w:before="193" w:line="20" w:lineRule="exact"/>
        <w:rPr>
          <w:rFonts w:asciiTheme="minorHAnsi" w:hAnsiTheme="minorHAnsi"/>
        </w:rPr>
      </w:pPr>
    </w:p>
    <w:tbl>
      <w:tblPr>
        <w:tblW w:w="1322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528"/>
        <w:gridCol w:w="3977"/>
        <w:gridCol w:w="2208"/>
        <w:gridCol w:w="2108"/>
        <w:gridCol w:w="2400"/>
      </w:tblGrid>
      <w:tr w:rsidR="000C51E1">
        <w:trPr>
          <w:trHeight w:val="632"/>
        </w:trPr>
        <w:tc>
          <w:tcPr>
            <w:tcW w:w="25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51E1" w:rsidRDefault="00B11182">
            <w:pPr>
              <w:spacing w:after="365"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Тема/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област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Ниво постигнућа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Основни 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задовољава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Средњи –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добар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Напредан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истиче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34"/>
        </w:trPr>
        <w:tc>
          <w:tcPr>
            <w:tcW w:w="25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>
            <w:pPr>
              <w:spacing w:line="20" w:lineRule="exact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ИСХОДИ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33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55%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56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78%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Број бодова 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79-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100% </w:t>
            </w:r>
          </w:p>
        </w:tc>
      </w:tr>
      <w:tr w:rsidR="000C51E1">
        <w:trPr>
          <w:trHeight w:val="24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I-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УВОД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сагледа садржаје којима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</w:tc>
      </w:tr>
      <w:tr w:rsidR="000C51E1">
        <w:trPr>
          <w:trHeight w:val="7274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ће се бавити настава Православног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катихизиса у току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. разреда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основне школе;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какво је његово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предзнање из градива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Православног катихизиса обрађеног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 претходном разреду школовања.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аспект: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ученик ће бити мотивисан 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 учествује на часовима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верске наставе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3465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>II-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БОГ СТВАРА СВЕТ И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ЧОВЕКА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увиди да је свет скуп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конкретних врста живих бића која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уједињена, једна другима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потребна и да она чине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заједницу љубави –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Цркву;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објасни да је свет створен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љубављу Божјом;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разуме да се права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слобода изражава као љубав према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другим људима, природи и Богу;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уочити да је човек сличан Богу.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405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аспект: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развија љубав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према ближњима, природи и Богу;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9.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развијати жељу и свест 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важности бриге према ближњима 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природи.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668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>III/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БОГ НАС ВОЛИ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                                             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Когнитивни аспект: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10.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знати  да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је Бог створио свет из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љубави и да објасни како зна да Бог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воли свет;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11.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препознати  да Бог брине о свету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да наведе примере Божјег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старања о свету;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увидети  кроз своје креативне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способности да је човек сличан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Богу;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увидети  да Бог жели да свет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постоји вечно;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увидети  да су Бог, људи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природа различити, али да нису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потпуно раздељени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увидети  различитост која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постоји између Бога и створеног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16.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 да је Бог из бриге према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свету и човеку послао свога Сина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упознати  улогу анђела као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2.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успоставља, гради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чува успешне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односе 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члановима групе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којој припада;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405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сарадника Божјих у старању о свету;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18</w:t>
            </w:r>
            <w:r w:rsidR="00393CB6"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 да је свет смртан ван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заједнице са Богом;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19.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упознати  сдржај  молитве 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Анђелу чувару;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20 .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усвојити  текст и мелодију песме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„Анђели певају“.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аспект:</w:t>
            </w: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</w:rPr>
              <w:t>_________________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 развија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свест о томе да је важан зато што га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воли Бог и његови ближњи 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22. 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се труди 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воли све људе (чак и оне од којих је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lastRenderedPageBreak/>
              <w:t>веома различит).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lastRenderedPageBreak/>
              <w:t xml:space="preserve">решавању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668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>IV-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ЗАЈЕДНИЦА БОГА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И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СВЕТА КРОЗ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ЧОВЕКА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FF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Когнитивни аспект:</w:t>
            </w: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</w:rPr>
              <w:t>__________________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 да је човек посредник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између Бога и природе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да Бог 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природом разговара преко човека;</w:t>
            </w:r>
            <w:r>
              <w:rPr>
                <w:rFonts w:ascii="Calibri" w:eastAsia="Calibri" w:hAnsi="Calibri" w:cs="Calibri"/>
                <w:color w:val="FF0000"/>
                <w:kern w:val="2"/>
                <w:sz w:val="24"/>
                <w:szCs w:val="24"/>
              </w:rPr>
              <w:t xml:space="preserve"> 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24.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проширити  своје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знање 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служењу Светога Саве Богу и нашем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народу;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25.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да нема љубави без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служења ближњима;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упознати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библијску повест 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Христовом служењу Апостолима.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аспект:</w:t>
            </w: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</w:rPr>
              <w:t>_________________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27.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љубав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препознаје као служење;</w:t>
            </w:r>
            <w:r>
              <w:rPr>
                <w:rFonts w:ascii="Calibri" w:eastAsia="Calibri" w:hAnsi="Calibri" w:cs="Calibri"/>
                <w:color w:val="FF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28.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 да кроз чињење дела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љубави према ближњима, постаје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сличан Христу и светитељима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Божјим.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hRule="exact" w:val="89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56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V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–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ЛИТУРГИЈА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-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ПРЕОБРАЖЕНИ СВЕТ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29.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препознати  да је Литургија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захвалност Богу;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30.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уочити да  се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захвалност Богу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показује кроз наше дарове;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31.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 да наши дарови хлеб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вино представљају свет у малом;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32.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увидити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везу Литургије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спасења човека и света;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проширити  своја знања 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празнику Васкрсења;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34.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увидити  шта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 створену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прируду значи Христово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Васкрсење;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35.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усвојити  текст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мелодију песме „</w:t>
            </w: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</w:rPr>
              <w:t>Људи ликујте“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аспект:</w:t>
            </w: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</w:rPr>
              <w:t>_________________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28-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учествује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Литургији како би показао Богу 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жели да буде у заједници са Њим;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36. 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у себи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развија осећај захвалности према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Богу и својим ближњима.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236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VI/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ЧОВЕК И ПРИРОДА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37</w:t>
            </w:r>
            <w:r w:rsidR="00393CB6">
              <w:rPr>
                <w:rFonts w:ascii="Calibri" w:eastAsia="Calibri" w:hAnsi="Calibri" w:cs="Calibri"/>
                <w:color w:val="000000"/>
                <w:kern w:val="2"/>
              </w:rPr>
              <w:t>.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препознати  личну одговорност за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творевину;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38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. увидити  да се загађењем наше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околине, загађује цео свет;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39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.увидити  да се на православним 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иконама стварања света и човека,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приказује зависност природе од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човека;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40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.препознати  представе које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224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приказују догађаје везане за стварање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света;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41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.уочити  у којој мери је напредовао и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савладао  градиво Православног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катихизиса трећег разреда основне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школе.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u w:val="single"/>
              </w:rPr>
              <w:t>Афективни аспект:</w:t>
            </w:r>
            <w:r>
              <w:rPr>
                <w:rFonts w:ascii="Calibri 2" w:eastAsia="Calibri 2" w:hAnsi="Calibri 2" w:cs="Calibri 2"/>
                <w:i/>
                <w:iCs/>
                <w:color w:val="000000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42.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бити подстакнут на очување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природе и своје животне средине;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43.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бити подстакнут да гледа на 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природу као на Божју творевину;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.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Ученици ће бити подстакнути да уреде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школски простор изабраним радовима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везаним за стварање и очување света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515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FF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FF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FF0000"/>
                <w:kern w:val="2"/>
                <w:sz w:val="24"/>
                <w:szCs w:val="24"/>
              </w:rPr>
              <w:t xml:space="preserve">.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FF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</w:tc>
      </w:tr>
      <w:tr w:rsidR="000C51E1">
        <w:trPr>
          <w:trHeight w:val="2000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393CB6" w:rsidRDefault="00393CB6">
      <w:pPr>
        <w:spacing w:before="552" w:line="258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552" w:line="258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Default="00393CB6">
      <w:pPr>
        <w:spacing w:before="552" w:line="258" w:lineRule="exact"/>
        <w:rPr>
          <w:rFonts w:asciiTheme="minorHAnsi" w:eastAsia="Calibri 2" w:hAnsiTheme="minorHAnsi" w:cs="Calibri 2"/>
          <w:color w:val="000000"/>
          <w:kern w:val="2"/>
        </w:rPr>
      </w:pPr>
    </w:p>
    <w:p w:rsidR="00393CB6" w:rsidRPr="00393CB6" w:rsidRDefault="00393CB6">
      <w:pPr>
        <w:spacing w:before="552" w:line="258" w:lineRule="exact"/>
        <w:rPr>
          <w:rFonts w:asciiTheme="minorHAnsi" w:hAnsiTheme="minorHAnsi"/>
        </w:rPr>
      </w:pPr>
    </w:p>
    <w:p w:rsidR="000C51E1" w:rsidRDefault="000C51E1">
      <w:pPr>
        <w:spacing w:before="880" w:line="20" w:lineRule="exact"/>
      </w:pPr>
    </w:p>
    <w:p w:rsidR="00393CB6" w:rsidRDefault="00393CB6">
      <w:pPr>
        <w:spacing w:before="880" w:line="20" w:lineRule="exact"/>
      </w:pPr>
    </w:p>
    <w:p w:rsidR="00393CB6" w:rsidRDefault="00393CB6">
      <w:pPr>
        <w:spacing w:before="880" w:line="20" w:lineRule="exact"/>
      </w:pPr>
    </w:p>
    <w:p w:rsidR="00393CB6" w:rsidRDefault="00393CB6">
      <w:pPr>
        <w:spacing w:before="880" w:line="20" w:lineRule="exact"/>
      </w:pPr>
    </w:p>
    <w:p w:rsidR="00393CB6" w:rsidRDefault="00393CB6">
      <w:pPr>
        <w:spacing w:before="880" w:line="20" w:lineRule="exact"/>
      </w:pPr>
    </w:p>
    <w:p w:rsidR="00393CB6" w:rsidRDefault="00393CB6">
      <w:pPr>
        <w:spacing w:before="880" w:line="20" w:lineRule="exact"/>
      </w:pPr>
    </w:p>
    <w:p w:rsidR="00393CB6" w:rsidRDefault="00393CB6">
      <w:pPr>
        <w:spacing w:before="880" w:line="20" w:lineRule="exact"/>
      </w:pPr>
    </w:p>
    <w:p w:rsidR="00393CB6" w:rsidRDefault="00393CB6">
      <w:pPr>
        <w:spacing w:before="880" w:line="20" w:lineRule="exact"/>
      </w:pPr>
    </w:p>
    <w:p w:rsidR="00393CB6" w:rsidRDefault="00393CB6">
      <w:pPr>
        <w:spacing w:before="880" w:line="20" w:lineRule="exact"/>
      </w:pPr>
    </w:p>
    <w:p w:rsidR="00393CB6" w:rsidRDefault="00393CB6">
      <w:pPr>
        <w:spacing w:before="880" w:line="20" w:lineRule="exact"/>
      </w:pPr>
      <w:r>
        <w:t xml:space="preserve">  </w:t>
      </w:r>
    </w:p>
    <w:p w:rsidR="00393CB6" w:rsidRDefault="00393CB6">
      <w:pPr>
        <w:spacing w:before="880" w:line="20" w:lineRule="exact"/>
      </w:pPr>
    </w:p>
    <w:p w:rsidR="00393CB6" w:rsidRPr="00393CB6" w:rsidRDefault="00393CB6">
      <w:pPr>
        <w:spacing w:before="880" w:line="20" w:lineRule="exact"/>
      </w:pPr>
      <w:r>
        <w:t>Четврти разред</w:t>
      </w:r>
    </w:p>
    <w:tbl>
      <w:tblPr>
        <w:tblW w:w="1322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528"/>
        <w:gridCol w:w="3977"/>
        <w:gridCol w:w="2208"/>
        <w:gridCol w:w="2108"/>
        <w:gridCol w:w="2400"/>
      </w:tblGrid>
      <w:tr w:rsidR="000C51E1">
        <w:trPr>
          <w:trHeight w:val="629"/>
        </w:trPr>
        <w:tc>
          <w:tcPr>
            <w:tcW w:w="25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after="365"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Тема/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област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Ниво постигнућа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Основни 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задовољава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Средњи –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добар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Напредан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истиче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34"/>
        </w:trPr>
        <w:tc>
          <w:tcPr>
            <w:tcW w:w="25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>
            <w:pPr>
              <w:spacing w:line="20" w:lineRule="exact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ИСХОДИ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33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55%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56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78%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79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100% </w:t>
            </w:r>
          </w:p>
        </w:tc>
      </w:tr>
      <w:tr w:rsidR="000C51E1">
        <w:trPr>
          <w:trHeight w:val="1079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I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УВОД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FFFFFF"/>
                <w:kern w:val="2"/>
              </w:rPr>
              <w:t xml:space="preserve">II- </w:t>
            </w:r>
            <w:r>
              <w:rPr>
                <w:rFonts w:ascii="Calibri 2" w:eastAsia="Calibri 2" w:hAnsi="Calibri 2" w:cs="Calibri 2"/>
                <w:color w:val="FFFFFF"/>
                <w:kern w:val="2"/>
              </w:rPr>
              <w:t xml:space="preserve">ЦРКВА ЈЕ НАШ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FFFFFF"/>
                <w:kern w:val="2"/>
              </w:rPr>
              <w:t>ИЦРЗБ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II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–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ЦРКВА ЈЕ НАШ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ИЗБОР 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FFFFFF"/>
                <w:kern w:val="2"/>
              </w:rPr>
              <w:t>ОР</w:t>
            </w:r>
            <w:r>
              <w:rPr>
                <w:rFonts w:ascii="Calibri" w:eastAsia="Calibri" w:hAnsi="Calibri" w:cs="Calibri"/>
                <w:color w:val="FFFFFF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стећи  основне информације о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темама које ће се обрађивати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настави Православног катихизиса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током четвртог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разреда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 какво је његово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предзнање из градива обрађеног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претходном разреду школовања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</w:t>
            </w: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</w:rPr>
              <w:t>_________________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  <w:u w:val="single"/>
              </w:rPr>
              <w:t xml:space="preserve">: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желети да активно учествује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часовима верске наставе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Когнитивни аспект:</w:t>
            </w: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</w:rPr>
              <w:t>__________________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4.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 важност постојања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заједнице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5.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разлику између Цркве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сваке друге заједнице;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6.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уочити  да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је Црква слободна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заједница у којој учествују само они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који то желе;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7.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 да се они који су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заједници са Христом називају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хришћани и да је Црква њихова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заједница;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8.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се заједница Бога, људи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природе зове Црква;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9.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 да изван Цркве свет 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може постојати вечно.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аспект:</w:t>
            </w: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</w:rPr>
              <w:t>_________________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lastRenderedPageBreak/>
              <w:t xml:space="preserve">10.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активно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учествује у животу Цркве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11.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препознаје </w:t>
            </w:r>
          </w:p>
        </w:tc>
        <w:tc>
          <w:tcPr>
            <w:tcW w:w="4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lastRenderedPageBreak/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знања која је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 мањој мери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лoгички пoвeзуje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искључиво уз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подршку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нивоу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проблема и у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недовољној мери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829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живот као дар Божји;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393CB6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12.</w:t>
            </w:r>
            <w:r w:rsidR="00B11182"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 w:rsidR="00B11182"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препознаје </w:t>
            </w:r>
          </w:p>
          <w:p w:rsidR="000C51E1" w:rsidRDefault="00393CB6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Живот </w:t>
            </w:r>
            <w:r>
              <w:rPr>
                <w:rFonts w:asciiTheme="minorHAnsi" w:eastAsia="Calibri 2" w:hAnsiTheme="minorHAnsi" w:cs="Calibri 2"/>
                <w:color w:val="000000"/>
                <w:kern w:val="2"/>
                <w:sz w:val="24"/>
                <w:szCs w:val="24"/>
              </w:rPr>
              <w:t>в</w:t>
            </w:r>
            <w:r w:rsidR="00B11182"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ечни као  Божји дар.</w:t>
            </w:r>
            <w:r w:rsidR="00B11182"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</w:tr>
      <w:tr w:rsidR="000C51E1">
        <w:trPr>
          <w:trHeight w:val="756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1705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III-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ХРИСТОС НАС СВЕ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ЗОВЕ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 да нас Христос позива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лични однос 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заједницу љубави;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увидети  да су апостоли људи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који су слични нама;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15.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 да је вера основ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заједнице са Богом;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</w:tc>
      </w:tr>
      <w:tr w:rsidR="000C51E1">
        <w:trPr>
          <w:trHeight w:val="5810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увидети  да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су Апостоли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позивали људе у заједницу љубави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 Христом;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разумети значај Христовог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оваплоћења (рађања);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Усвојити текст и мелодију песме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„Звезда се засја“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аспект: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19.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доживети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Христа као Личност која нам иде 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сусрет.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4929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IV- 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ДИВАН ЈЕ БОГ У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СВЕТИМА СВОЈИМ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томе ко су светитељи;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увидети  да су сви позвани 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буду светиетљи;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важност светитеља као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наших узора за остваривање личног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јединства са Богом;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 какву важност  Савине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речи и дела имају за нас данас;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24.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да је за остваривање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јединства са Богом потребна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искрена жеља;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 да је Литургија начин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сви остварујемо  заједницу 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Богом;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препознати  да у нашу заједницу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 Богом уводимо све оне (и све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оно) што волимо.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2.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успоставља, гради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чува успешне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односе са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члановима групе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којој припада;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</w:tc>
      </w:tr>
      <w:tr w:rsidR="000C51E1">
        <w:trPr>
          <w:trHeight w:val="405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аспект: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следује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светитељима Божјим и да буде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добар човек;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 препознаје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љубав као највећу врлину.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hRule="exact" w:val="86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V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ЗНАЧАЈ </w:t>
            </w:r>
          </w:p>
          <w:p w:rsidR="000C51E1" w:rsidRDefault="00B11182">
            <w:pPr>
              <w:spacing w:line="274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ВРЛИНСКОГ ЖИВОТА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FF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56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29.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уочити  да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је само врлинама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могуће остварити однос љубави 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Богом и људима;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упознати најважније хришћанске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врлине;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увидети да врлине нису човеку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дате, већ да се за њих треба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трудити;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увидети да се и врлине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усавршавају.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аспект: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33.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следује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светитељима Божјим;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34.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се труди да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себи развија увидети  да се грех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јавља као последица  одсуства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истинске љубави;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35.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 да је грех наш погрешан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избор;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36.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увидети  шта је самољубље и по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чему се оно разликује од љубави;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37.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увидети  да без врлина нема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љубави;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хришћанске врлине.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258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74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VI 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СА НАМА ЈЕ БОГ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уочити  да  служењем Литургије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постајемо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учесници  Царства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Божијег и сједињујемо се са Богом;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39.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упознати садржај  молитве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«Царе небески»;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увидети  да сам изглед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православног храма изображава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јединство Неба и земље.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i/>
                <w:iCs/>
                <w:color w:val="000000"/>
                <w:kern w:val="2"/>
                <w:sz w:val="24"/>
                <w:szCs w:val="24"/>
                <w:u w:val="single"/>
              </w:rPr>
              <w:t>Афективни аспект:</w:t>
            </w:r>
            <w:r>
              <w:rPr>
                <w:rFonts w:ascii="Calibri 2" w:eastAsia="Calibri 2" w:hAnsi="Calibri 2" w:cs="Calibri 2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</w:tc>
      </w:tr>
      <w:tr w:rsidR="000C51E1">
        <w:trPr>
          <w:trHeight w:val="493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код ученика ће се развијати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жеља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 очувањем природе;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42.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уреди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школски простор најуспешнијим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радовима;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43.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и наредне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године похађа часове Православног </w:t>
            </w:r>
          </w:p>
          <w:p w:rsidR="000C51E1" w:rsidRDefault="00B11182">
            <w:pPr>
              <w:spacing w:line="274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катихизиса;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44.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уочити  у којој мери је напредовао 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савладао  градиво Православног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80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</w:tc>
      </w:tr>
      <w:tr w:rsidR="000C51E1">
        <w:trPr>
          <w:trHeight w:hRule="exact" w:val="1769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0C51E1" w:rsidRDefault="000C51E1">
      <w:pPr>
        <w:spacing w:line="20" w:lineRule="exact"/>
      </w:pPr>
    </w:p>
    <w:p w:rsidR="000C51E1" w:rsidRDefault="00B11182">
      <w:pPr>
        <w:spacing w:before="1274" w:line="327" w:lineRule="exact"/>
      </w:pPr>
      <w:r>
        <w:rPr>
          <w:rFonts w:ascii="Calibri 2" w:eastAsia="Calibri 2" w:hAnsi="Calibri 2" w:cs="Calibri 2"/>
          <w:color w:val="000000"/>
          <w:kern w:val="2"/>
        </w:rPr>
        <w:t>Пети разред</w:t>
      </w:r>
    </w:p>
    <w:p w:rsidR="000C51E1" w:rsidRDefault="000C51E1">
      <w:pPr>
        <w:spacing w:before="489" w:line="20" w:lineRule="exact"/>
      </w:pPr>
    </w:p>
    <w:tbl>
      <w:tblPr>
        <w:tblW w:w="1322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528"/>
        <w:gridCol w:w="3977"/>
        <w:gridCol w:w="2208"/>
        <w:gridCol w:w="2108"/>
        <w:gridCol w:w="2400"/>
      </w:tblGrid>
      <w:tr w:rsidR="000C51E1">
        <w:trPr>
          <w:trHeight w:val="630"/>
        </w:trPr>
        <w:tc>
          <w:tcPr>
            <w:tcW w:w="25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51E1" w:rsidRDefault="00B11182">
            <w:pPr>
              <w:spacing w:after="366"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Тема/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област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Ниво постигнућа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Основни 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задовољава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Средњи –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добар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Напредан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истиче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34"/>
        </w:trPr>
        <w:tc>
          <w:tcPr>
            <w:tcW w:w="25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>
            <w:pPr>
              <w:spacing w:line="20" w:lineRule="exact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ИСХОДИ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33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55%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56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78%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79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100% </w:t>
            </w:r>
          </w:p>
        </w:tc>
      </w:tr>
      <w:tr w:rsidR="000C51E1">
        <w:trPr>
          <w:trHeight w:val="698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 I 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УВОД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FF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сагледа садржаје којима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ће се бавити настава Православног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катихизиса у току 5. разреда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основне школе;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какво је његово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предзнање из градива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Православног катихизиса обрађеног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 претходном циклусу школовања.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сагледа садржаје којима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ће се бавити настав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a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степен активности 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активности 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564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lastRenderedPageBreak/>
              <w:t xml:space="preserve">II 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РЕЛИГИЈА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КУЛТУРА СТАРОГ </w:t>
            </w:r>
          </w:p>
          <w:p w:rsidR="000C51E1" w:rsidRDefault="00B11182">
            <w:pPr>
              <w:spacing w:line="274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именује неке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политеистичке религије.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наведе неке од 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карактеристика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политеистичких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религија и културе старог века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258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III-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ОТКРОВЕЊЕ СВЕТ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БИБЛИЈЕ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да се Бог откривао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изабраним људима, за разлику од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паганских божанстава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;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објасни да је рођење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Христово догађај који дели историју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стару и нову еру;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8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наведе неке од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библијских књига, њихове ауторе 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оквирно време настанка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</w:tc>
      </w:tr>
      <w:tr w:rsidR="000C51E1">
        <w:trPr>
          <w:trHeight w:val="493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9.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разликује Стари и Нови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Завет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се односи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према Библији као светој књизи;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859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IV-  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СТВАРАЊЕ СВЕТА И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ЧОВЕКА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7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преприча библијску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причу о постању и доживи је као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дело љубави Божије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12..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моћи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да увиди да је Бог поред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видљивог света створио и анђеле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преприча библијску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приповест о стварању човека и уочи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да је човек сличан Богу јер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слободан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14..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на развијање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осећаја личне одговорности према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природи;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наведе неке од 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последица првородног греха по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човека и читаву створену природу;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преприча неку од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библијских прича до Аврама;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повеже причу о Нојевој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барци са Црквом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2.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успоставља, гради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чува успешне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односе 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члановима групе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којој припада;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</w:tc>
      </w:tr>
      <w:tr w:rsidR="000C51E1">
        <w:trPr>
          <w:trHeight w:val="3000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56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V-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СТАРОЗАВЕТНА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ИСТОРИЈА СПАСЕЊА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наведе неке од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најважнијих старозаветних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личности и догађаја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393CB6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19</w:t>
            </w:r>
            <w:r w:rsidR="00B11182"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.</w:t>
            </w:r>
            <w:r w:rsidR="00B11182"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везу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старозаветних праотаца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патријараха са Христом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исприча да јеврејски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народ прославља Пасху као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успомену на излазак из Египта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извуче моралну поуку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из библијских приповести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старозаветне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личности и догађаје у православној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иконографији.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56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 VI-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ЗАКОН БОЖЈИ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моћи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да преприча библијски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опис давања Десет Божијих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заповести Мојсију;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да наведе и протумачи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основном нивоу Десет Божјих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заповести;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моћи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да разуме да је од односа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према Заповестима зависила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припадност Божијем народу;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примени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вредности Декалога у свом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свакодневном животу.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3000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VII-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МЕСИЈАНСКА НАДА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на слици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Ковчег Завета и Скинију и да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једној реченици каже шта је мана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именује најважније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личности јеврејског народа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Обећаној земљи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29</w:t>
            </w:r>
            <w:r w:rsidR="00393CB6"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да је Светиња над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светињама посебно место Божијег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присуства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је цар Давид испевао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Псалме у славу Божију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</w:tc>
      </w:tr>
      <w:tr w:rsidR="000C51E1">
        <w:trPr>
          <w:trHeight w:val="434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31..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моћи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да наведе неке од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старозаветних пророка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да су старозаветни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пророци најављивали долазак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Месије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увидети значај покајања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молитве као „жртве угодне Богу“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основу одељака поучних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пророчких књига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639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</w:tc>
      </w:tr>
      <w:tr w:rsidR="000C51E1">
        <w:trPr>
          <w:trHeight w:hRule="exact" w:val="1184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0C51E1" w:rsidRDefault="000C51E1" w:rsidP="007877F0">
      <w:pPr>
        <w:spacing w:line="281" w:lineRule="exact"/>
        <w:rPr>
          <w:rFonts w:asciiTheme="minorHAnsi" w:eastAsia="Calibri 2" w:hAnsiTheme="minorHAnsi" w:cs="Calibri 2"/>
          <w:color w:val="000000"/>
          <w:kern w:val="2"/>
          <w:sz w:val="24"/>
          <w:szCs w:val="24"/>
        </w:rPr>
      </w:pPr>
    </w:p>
    <w:p w:rsidR="007877F0" w:rsidRDefault="007877F0" w:rsidP="007877F0">
      <w:pPr>
        <w:spacing w:line="281" w:lineRule="exact"/>
        <w:rPr>
          <w:rFonts w:asciiTheme="minorHAnsi" w:eastAsia="Calibri 2" w:hAnsiTheme="minorHAnsi" w:cs="Calibri 2"/>
          <w:color w:val="000000"/>
          <w:kern w:val="2"/>
          <w:sz w:val="24"/>
          <w:szCs w:val="24"/>
        </w:rPr>
      </w:pPr>
    </w:p>
    <w:p w:rsidR="007877F0" w:rsidRDefault="007877F0" w:rsidP="007877F0">
      <w:pPr>
        <w:spacing w:line="281" w:lineRule="exact"/>
        <w:rPr>
          <w:rFonts w:asciiTheme="minorHAnsi" w:eastAsia="Calibri 2" w:hAnsiTheme="minorHAnsi" w:cs="Calibri 2"/>
          <w:color w:val="000000"/>
          <w:kern w:val="2"/>
          <w:sz w:val="24"/>
          <w:szCs w:val="24"/>
        </w:rPr>
      </w:pPr>
    </w:p>
    <w:p w:rsidR="007877F0" w:rsidRDefault="007877F0" w:rsidP="007877F0">
      <w:pPr>
        <w:spacing w:line="281" w:lineRule="exact"/>
        <w:rPr>
          <w:rFonts w:asciiTheme="minorHAnsi" w:eastAsia="Calibri 2" w:hAnsiTheme="minorHAnsi" w:cs="Calibri 2"/>
          <w:color w:val="000000"/>
          <w:kern w:val="2"/>
          <w:sz w:val="24"/>
          <w:szCs w:val="24"/>
        </w:rPr>
      </w:pPr>
    </w:p>
    <w:p w:rsidR="007877F0" w:rsidRDefault="007877F0" w:rsidP="007877F0">
      <w:pPr>
        <w:spacing w:line="281" w:lineRule="exact"/>
        <w:rPr>
          <w:rFonts w:asciiTheme="minorHAnsi" w:eastAsia="Calibri 2" w:hAnsiTheme="minorHAnsi" w:cs="Calibri 2"/>
          <w:color w:val="000000"/>
          <w:kern w:val="2"/>
          <w:sz w:val="24"/>
          <w:szCs w:val="24"/>
        </w:rPr>
      </w:pPr>
    </w:p>
    <w:p w:rsidR="007877F0" w:rsidRDefault="007877F0" w:rsidP="007877F0">
      <w:pPr>
        <w:spacing w:line="281" w:lineRule="exact"/>
        <w:rPr>
          <w:rFonts w:asciiTheme="minorHAnsi" w:eastAsia="Calibri 2" w:hAnsiTheme="minorHAnsi" w:cs="Calibri 2"/>
          <w:color w:val="000000"/>
          <w:kern w:val="2"/>
          <w:sz w:val="24"/>
          <w:szCs w:val="24"/>
        </w:rPr>
      </w:pPr>
    </w:p>
    <w:p w:rsidR="007877F0" w:rsidRDefault="007877F0" w:rsidP="007877F0">
      <w:pPr>
        <w:spacing w:line="281" w:lineRule="exact"/>
        <w:rPr>
          <w:rFonts w:asciiTheme="minorHAnsi" w:eastAsia="Calibri 2" w:hAnsiTheme="minorHAnsi" w:cs="Calibri 2"/>
          <w:color w:val="000000"/>
          <w:kern w:val="2"/>
          <w:sz w:val="24"/>
          <w:szCs w:val="24"/>
        </w:rPr>
      </w:pPr>
    </w:p>
    <w:p w:rsidR="007877F0" w:rsidRDefault="007877F0" w:rsidP="007877F0">
      <w:pPr>
        <w:spacing w:line="281" w:lineRule="exact"/>
        <w:rPr>
          <w:rFonts w:asciiTheme="minorHAnsi" w:eastAsia="Calibri 2" w:hAnsiTheme="minorHAnsi" w:cs="Calibri 2"/>
          <w:color w:val="000000"/>
          <w:kern w:val="2"/>
          <w:sz w:val="24"/>
          <w:szCs w:val="24"/>
        </w:rPr>
      </w:pPr>
    </w:p>
    <w:p w:rsidR="007877F0" w:rsidRDefault="007877F0" w:rsidP="007877F0">
      <w:pPr>
        <w:spacing w:line="281" w:lineRule="exact"/>
        <w:rPr>
          <w:rFonts w:asciiTheme="minorHAnsi" w:eastAsia="Calibri 2" w:hAnsiTheme="minorHAnsi" w:cs="Calibri 2"/>
          <w:color w:val="000000"/>
          <w:kern w:val="2"/>
          <w:sz w:val="24"/>
          <w:szCs w:val="24"/>
        </w:rPr>
      </w:pPr>
    </w:p>
    <w:p w:rsidR="007877F0" w:rsidRPr="007877F0" w:rsidRDefault="007877F0" w:rsidP="007877F0">
      <w:pPr>
        <w:spacing w:line="281" w:lineRule="exact"/>
        <w:rPr>
          <w:color w:val="000000"/>
        </w:rPr>
      </w:pPr>
      <w:r>
        <w:rPr>
          <w:rFonts w:asciiTheme="minorHAnsi" w:eastAsia="Calibri 2" w:hAnsiTheme="minorHAnsi" w:cs="Calibri 2"/>
          <w:color w:val="000000"/>
          <w:kern w:val="2"/>
          <w:sz w:val="24"/>
          <w:szCs w:val="24"/>
        </w:rPr>
        <w:t>Шести разред</w:t>
      </w:r>
    </w:p>
    <w:tbl>
      <w:tblPr>
        <w:tblW w:w="1322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528"/>
        <w:gridCol w:w="3977"/>
        <w:gridCol w:w="2208"/>
        <w:gridCol w:w="2108"/>
        <w:gridCol w:w="2400"/>
      </w:tblGrid>
      <w:tr w:rsidR="000C51E1">
        <w:trPr>
          <w:trHeight w:val="632"/>
        </w:trPr>
        <w:tc>
          <w:tcPr>
            <w:tcW w:w="25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after="365"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Тема/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област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Ниво постигнућа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Основни 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задовољава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Средњи –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добар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Напредан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истиче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34"/>
        </w:trPr>
        <w:tc>
          <w:tcPr>
            <w:tcW w:w="25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>
            <w:pPr>
              <w:spacing w:line="20" w:lineRule="exact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ИСХОДИ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33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55%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56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78%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79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100% </w:t>
            </w:r>
          </w:p>
        </w:tc>
      </w:tr>
      <w:tr w:rsidR="000C51E1">
        <w:trPr>
          <w:trHeight w:val="6395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 I 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УВОД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сагледа садржаје којима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ће се бавити настава Православног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катихизиса у току 6. разреда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основне школе;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какво је његово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предзнање из градива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Православног катихизиса обрађеног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 претходном разреду школовања.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каже да су Јевреји пред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долазак Месије били под Римском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окупацијом и да су међу њима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постојале поделе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</w:tc>
      </w:tr>
      <w:tr w:rsidR="000C51E1">
        <w:trPr>
          <w:trHeight w:hRule="exact" w:val="1184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56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lastRenderedPageBreak/>
              <w:t xml:space="preserve">II 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ПРИПРЕМА СВЕТА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 ДОЛАЗАК СИНА </w:t>
            </w:r>
          </w:p>
          <w:p w:rsidR="000C51E1" w:rsidRDefault="00B11182">
            <w:pPr>
              <w:spacing w:line="274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БОЖЈЕГ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4/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каже да су Јевреји пред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долазак Месије били под Римском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окупацијом и да су међу њима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постојале поделе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.моћи да препозна да су Јевреји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очекивали Месију на основу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старозаветних пророштава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преприча живот Светог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Јована Претече и Крститеља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Господњег и каже да је он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припремао народ за долазак Христа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доживи врлински живот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покајање као припрему за сусрет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са Христом;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209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III-  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УВОД У НОВИ ЗАВЕТ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закључи да је доласком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Исуса Христа Бог склопио Нови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Завет са људима.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9..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наведе неке од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новозаветних књига и околности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њиховог настанка;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пронађе одређени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</w:tc>
      </w:tr>
      <w:tr w:rsidR="000C51E1">
        <w:trPr>
          <w:trHeight w:val="559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библијски одељак;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каже да се Библија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користи на богослужењима;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12..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именује Јеванђелисте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препозна њихове иконографске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символе;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на читање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Светог Писма.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32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I V-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БОГОЧОВЕК ИСУС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ХРИСТОС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преприча догађај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Благовести и да препозна да је то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„почетак спасења“;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службу анђела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као гласника и служитеља Божијих;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Богородичино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прихватање воље Божије као израз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слободе;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да је за разлику од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Еве, Богородица послушала Бога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преприча неке од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догађаја из живота Пресвете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Богородице и повеже их 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Богородичиним празницима;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19..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преприча библијски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опис Рођења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2.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успоставља, гради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чува успешне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односе 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члановима групе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којој припада;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3758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6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888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V-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ЦРКВА ДУХА СВЕТОГ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преприча догађаје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Вазнесења и Педесетнице;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каже да је силаском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Духа Светог на апостоле рођена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Црква Христова;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именује неколико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светих апостола и наведе неке од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догађаја из њиховог живота;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да су у Римском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царству хришћани били гоњени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наведе неке од примера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мучеништва;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објасни значај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доношења Миланског едикта;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усвоји вредност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толеранције међу људима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различитих верских убеђења;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after="1639"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after="1639"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564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FF0000"/>
                <w:kern w:val="2"/>
              </w:rPr>
              <w:lastRenderedPageBreak/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258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</w:tc>
      </w:tr>
      <w:tr w:rsidR="000C51E1">
        <w:trPr>
          <w:trHeight w:val="493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4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који се заснивају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искључиво уз 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подршку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проблема и у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недовољној мери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активности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0C51E1" w:rsidRPr="007877F0" w:rsidRDefault="00B11182" w:rsidP="007877F0">
      <w:pPr>
        <w:spacing w:before="552" w:line="258" w:lineRule="exact"/>
      </w:pPr>
      <w:r>
        <w:rPr>
          <w:rFonts w:ascii="Calibri 2" w:eastAsia="Calibri 2" w:hAnsi="Calibri 2" w:cs="Calibri 2"/>
          <w:color w:val="000000"/>
          <w:kern w:val="2"/>
        </w:rPr>
        <w:t>Седми разред</w:t>
      </w:r>
    </w:p>
    <w:p w:rsidR="000C51E1" w:rsidRDefault="000C51E1">
      <w:pPr>
        <w:spacing w:before="196" w:line="20" w:lineRule="exact"/>
      </w:pPr>
    </w:p>
    <w:tbl>
      <w:tblPr>
        <w:tblW w:w="1322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528"/>
        <w:gridCol w:w="3977"/>
        <w:gridCol w:w="2208"/>
        <w:gridCol w:w="2108"/>
        <w:gridCol w:w="2400"/>
      </w:tblGrid>
      <w:tr w:rsidR="000C51E1">
        <w:trPr>
          <w:trHeight w:val="629"/>
        </w:trPr>
        <w:tc>
          <w:tcPr>
            <w:tcW w:w="25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51E1" w:rsidRDefault="00B11182">
            <w:pPr>
              <w:spacing w:after="365"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Тема/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област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Ниво постигнућа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Основни 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задовољава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Средњи –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добар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Напредан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истиче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34"/>
        </w:trPr>
        <w:tc>
          <w:tcPr>
            <w:tcW w:w="25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>
            <w:pPr>
              <w:spacing w:line="20" w:lineRule="exact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ИСХОДИ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33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55%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56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78%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79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100% </w:t>
            </w:r>
          </w:p>
        </w:tc>
      </w:tr>
      <w:tr w:rsidR="000C51E1">
        <w:trPr>
          <w:trHeight w:val="3000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I-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УВОД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сагледа садржаје којима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ће се бавити настава Православног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катихизиса у току 7. разреда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основне школе;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какво је његово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предзнање из градива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Православног катихизиса обрађеног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 претходном разреду школовања.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</w:tc>
      </w:tr>
      <w:tr w:rsidR="000C51E1">
        <w:trPr>
          <w:trHeight w:val="434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639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II-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БОГОПОЗНАЊЕ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да су знање и учење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важни у његовом животу;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кроз очигледне примере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експерименте закључи да постоје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различити начини сазнавања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кроз примере из личног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искуства уочи да једино онај кога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заволимо за нас постаје личност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-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непоновљиво и бескрајно важно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биће;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повезује личносно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познање са нашим познањем Бога;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да нам Христос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открива Бога као љубавну заједницу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три личности;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вреднује своје понашање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основу љубави коју исказује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према својим ближњима;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9.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на одговорније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обликовање заједничког живота са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другима.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</w:tc>
      </w:tr>
      <w:tr w:rsidR="000C51E1">
        <w:trPr>
          <w:trHeight w:hRule="exact" w:val="1184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903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>III-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СИМВОЛ ВЕРЕ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да је Црква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Саборима решавала проблеме 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којима се сусретала кроз историју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своје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и несугласице са другима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кроз разговор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заједништво;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је Символ вере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установљен на Васељенским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саборима;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умети да интерпретира Символ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вере;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се Символ вере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изговара на Крштењу и Литургији;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моћи да уочи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да појам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Богочовека описује Христа као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истинитог Бога и истинитог Човека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;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2.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успоставља, гради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чува успешне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односе 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члановима групе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којој припада;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5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lastRenderedPageBreak/>
              <w:t xml:space="preserve">СВЕТОТАЈИНСКИ 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ЖИВОТ ЦРКВЕ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- IV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увиди да Црква Светим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Тајнама повезује човека са Богом у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</w:tc>
      </w:tr>
      <w:tr w:rsidR="000C51E1">
        <w:trPr>
          <w:trHeight w:val="815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FF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најважнијим моментима његовог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живота (рођење и духовно рођење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Крштење, венчање и Брак,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Црквена брига за болесне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јелеосвећењу...)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17.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увиди да је Литургија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извор и циљ свих Тајни Цркве;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знати да је Причешће врхунац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светотајинског живота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20.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Крштење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Миропомазање као Тајне уласка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Цркву;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на покајање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гледа као на промену начина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живота;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увиди да су брак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монаштво два пута која воде 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Богу;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разликује и именује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службе у Цркви (епископ,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свештеник, ђакон и народ);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своју службу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Цркви;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 молитвословљима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уочи важност природних елемената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(воде, грожђа, жита, светлости...)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на учествовање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 светотајинском животу Цркве;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258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69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V -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СРПСКА ЦРКВА КРОЗ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ВЕКОВЕ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да култура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писменост Словена имају корен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мисионарској делатности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просветитеља равноапостолних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Кирила и Методија;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објасни просветитељску 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улогу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 значај Светога Саве за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српски народ;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доживи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</w:tc>
      </w:tr>
      <w:tr w:rsidR="000C51E1">
        <w:trPr>
          <w:trHeight w:val="493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српске светитеље као учитеље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хришћанских врлина;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неговање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српских православних обичаја као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начин преношења искуства вере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прослављања Бога и светитеља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евхаристијску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симболику у елементима Крсне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Славе;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прослављање Крсне славе везује за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Литургију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доживи,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вреднује и негује богатство и лепоту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српске културне баштине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80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FF0000"/>
                <w:kern w:val="2"/>
              </w:rPr>
              <w:lastRenderedPageBreak/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</w:tc>
      </w:tr>
      <w:tr w:rsidR="000C51E1">
        <w:trPr>
          <w:trHeight w:val="1708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0C51E1"/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56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0C51E1" w:rsidRDefault="00B11182">
      <w:pPr>
        <w:spacing w:before="271" w:line="329" w:lineRule="exact"/>
        <w:jc w:val="both"/>
      </w:pPr>
      <w:r>
        <w:rPr>
          <w:rFonts w:ascii="Calibri" w:eastAsia="Calibri" w:hAnsi="Calibri" w:cs="Calibri"/>
          <w:color w:val="000000"/>
          <w:kern w:val="2"/>
          <w:sz w:val="28"/>
          <w:szCs w:val="28"/>
        </w:rPr>
        <w:t xml:space="preserve">  </w:t>
      </w:r>
    </w:p>
    <w:p w:rsidR="000C51E1" w:rsidRDefault="000C51E1">
      <w:pPr>
        <w:spacing w:line="0" w:lineRule="atLeast"/>
      </w:pPr>
    </w:p>
    <w:p w:rsidR="000C51E1" w:rsidRDefault="00B11182">
      <w:pPr>
        <w:pStyle w:val="Heading3"/>
        <w:spacing w:before="1368" w:after="0" w:line="335" w:lineRule="exact"/>
      </w:pPr>
      <w:r>
        <w:rPr>
          <w:rFonts w:ascii="Calibri 2" w:eastAsia="Calibri 2" w:hAnsi="Calibri 2" w:cs="Calibri 2"/>
          <w:b w:val="0"/>
          <w:color w:val="000000"/>
          <w:kern w:val="2"/>
        </w:rPr>
        <w:lastRenderedPageBreak/>
        <w:t>Осми разред</w:t>
      </w:r>
    </w:p>
    <w:p w:rsidR="000C51E1" w:rsidRDefault="000C51E1">
      <w:pPr>
        <w:spacing w:before="1173" w:line="20" w:lineRule="exact"/>
      </w:pPr>
    </w:p>
    <w:tbl>
      <w:tblPr>
        <w:tblW w:w="1322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527"/>
        <w:gridCol w:w="3881"/>
        <w:gridCol w:w="2307"/>
        <w:gridCol w:w="2108"/>
        <w:gridCol w:w="2398"/>
      </w:tblGrid>
      <w:tr w:rsidR="000C51E1">
        <w:trPr>
          <w:trHeight w:val="632"/>
        </w:trPr>
        <w:tc>
          <w:tcPr>
            <w:tcW w:w="25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after="365"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Тема/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област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Ниво постигнућа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Основни 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задовољава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Средњи –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добар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34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Напредан</w:t>
            </w: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</w:rPr>
              <w:t xml:space="preserve">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 xml:space="preserve">истиче </w:t>
            </w:r>
          </w:p>
          <w:p w:rsidR="000C51E1" w:rsidRDefault="00B11182">
            <w:pPr>
              <w:spacing w:line="32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8"/>
                <w:szCs w:val="28"/>
              </w:rPr>
              <w:t>се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34"/>
        </w:trPr>
        <w:tc>
          <w:tcPr>
            <w:tcW w:w="25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>
            <w:pPr>
              <w:spacing w:line="20" w:lineRule="exact"/>
            </w:pP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ИСХОДИ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33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-55%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56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78%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Број бодова  79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-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100% </w:t>
            </w:r>
          </w:p>
        </w:tc>
      </w:tr>
      <w:tr w:rsidR="000C51E1">
        <w:trPr>
          <w:trHeight w:val="463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  I/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УВОД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сагледа садржаје којима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ће се бавити настава Православног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катихизиса у току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8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. разреда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основне школе;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уочи какво је његово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предзнање из градива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Православног катихизиса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обрађеног у претходном разреду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школовањ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a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увиди да је човек икона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Божија јер је слободна личност 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да је служба човекова да буде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спона између Бога и света.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</w:tc>
      </w:tr>
      <w:tr w:rsidR="000C51E1">
        <w:trPr>
          <w:trHeight w:hRule="exact" w:val="2940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74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Pr="007877F0" w:rsidRDefault="00B11182">
            <w:pPr>
              <w:spacing w:line="288" w:lineRule="exact"/>
              <w:rPr>
                <w:rFonts w:asciiTheme="minorHAnsi" w:hAnsiTheme="minorHAnsi"/>
              </w:rPr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II </w:t>
            </w:r>
            <w:r w:rsidR="007877F0">
              <w:rPr>
                <w:rFonts w:ascii="Calibri" w:eastAsia="Calibri" w:hAnsi="Calibri" w:cs="Calibri"/>
                <w:color w:val="000000"/>
                <w:kern w:val="2"/>
              </w:rPr>
              <w:t>–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  <w:r w:rsidR="007877F0">
              <w:rPr>
                <w:rFonts w:asciiTheme="minorHAnsi" w:eastAsia="Calibri 2" w:hAnsiTheme="minorHAnsi" w:cs="Calibri 2"/>
                <w:color w:val="000000"/>
                <w:kern w:val="2"/>
              </w:rPr>
              <w:t>Ч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овек</w:t>
            </w:r>
            <w:r w:rsidR="007877F0">
              <w:rPr>
                <w:rFonts w:asciiTheme="minorHAnsi" w:eastAsia="Calibri 2" w:hAnsiTheme="minorHAnsi" w:cs="Calibri 2"/>
                <w:color w:val="000000"/>
                <w:kern w:val="2"/>
              </w:rPr>
              <w:t xml:space="preserve"> је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 икона </w:t>
            </w:r>
            <w:r w:rsidR="007877F0">
              <w:rPr>
                <w:rFonts w:asciiTheme="minorHAnsi" w:eastAsia="Calibri 2" w:hAnsiTheme="minorHAnsi" w:cs="Calibri 2"/>
                <w:color w:val="000000"/>
                <w:kern w:val="2"/>
              </w:rPr>
              <w:t>Божја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FF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увиди да се човек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остварује као личност у слободној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заједници љубави са другим.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учествује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литургијској заједници.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сагледа грех као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промашај људског назначења;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разликује слободу од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самовоље;      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56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8.моћи да увиди да је човек икона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Божија јер је слободна личност и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да је служба човекова да буде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спона између Бога и света.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9.моћи да увиди да се човек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остварује као личност у слободној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заједници љубави са другим.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10.бити подстакнут да учествује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литургијској заједници.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сагледа грех као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промашај људског назначења;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12.моћи да разликује слободу од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самовоље;      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13.моћи да увиди да човек може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роб својих лоших особина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навика;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увиди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вредност ближњега у сопственом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животу;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усвоји став да једино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кроз љубав човек може превазићи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конфликт;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вреднује своје поступке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основу Христових заповести о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љубави.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hRule="exact" w:val="305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III/ 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ПОДВИЖНИЧКО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увиди да је подвиг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</w:tc>
      </w:tr>
      <w:tr w:rsidR="000C51E1">
        <w:trPr>
          <w:trHeight w:val="7274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lastRenderedPageBreak/>
              <w:t>ЕВХАРИЈСТИСКИ ЕТОС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начин живота у Цркви;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различите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подвиге као путеве који воде 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истом циљу; 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19.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објасни кад и како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пости;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увиди смисао и значај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поста;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на пост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молитву као начин служења Богу;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развија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хришћанске врлине;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се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односи према својим поступцима;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24-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чита Житија </w:t>
            </w:r>
          </w:p>
          <w:p w:rsidR="000C51E1" w:rsidRDefault="00B11182">
            <w:pPr>
              <w:spacing w:line="274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Светих;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69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 xml:space="preserve">бити подстакнут да заснује свој однос </w:t>
            </w:r>
          </w:p>
          <w:p w:rsidR="000C51E1" w:rsidRDefault="00B11182">
            <w:pPr>
              <w:spacing w:line="258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</w:rPr>
              <w:t>према Богу на захвалности.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3465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IV/  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ЛИТУРГИЈА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увиди да је молитва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разговор са Богом;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26.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преиспита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обогати свој молитвени живот;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схвати личну молитву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као припрему за саборну молитву;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објасни значење речи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Литургија и Евхаристија;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29.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однос међу члановима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Цркве пореди са повезаношћу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удова у људском телу;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неке од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2.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успоставља, гради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чува успешне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односе са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члановима групе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којој припада;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51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/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елемената Литургије;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увиди да Молитва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Господња има литургијску основу;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наведе најважније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делове храма и препозна њихову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богослужбену намену.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именује нека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богослужења и да зна да постоје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покретни и непокретни празници;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34.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активније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учествује у богослужењима;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5222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58" w:lineRule="exact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V/ </w:t>
            </w:r>
            <w:r>
              <w:rPr>
                <w:rFonts w:ascii="Calibri 2" w:eastAsia="Calibri 2" w:hAnsi="Calibri 2" w:cs="Calibri 2"/>
                <w:color w:val="000000"/>
                <w:kern w:val="2"/>
              </w:rPr>
              <w:t>ЦАРСТВО БОЖИЈЕ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објасни да Царство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Божије у пуноћи наступа по другом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Христовом доласку и васкрсењу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мртвих;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36-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објасни да је Бог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створио човека као сарадника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делу спасења;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37.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да 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Литургија икона Царства Божијег;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38.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активније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учествује у Светој Литургији.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39.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преприча догађај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Преображења Господњег;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40.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повеже појмове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светости и обожења са дејством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Светога Духа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41.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да је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предукус Царства Божијег присутан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2879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0C51E1"/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моштима, чудотворним иконама,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исцељењима...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42.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разлику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између православне иконографије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 световног сликарства;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43.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моћи да препозна икону као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символ Царства Божијег;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>45.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бити подстакнут да на правилан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начин изражава поштовање према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хришћанским светињама.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860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FF0000"/>
                <w:kern w:val="2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FF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FF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великој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изводи закључке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поједине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знатној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висок степен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трансформације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потпуности критички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C51E1">
        <w:trPr>
          <w:trHeight w:val="756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0C51E1" w:rsidRDefault="00B11182">
            <w:pPr>
              <w:spacing w:line="258" w:lineRule="exact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lastRenderedPageBreak/>
              <w:t xml:space="preserve">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знања која је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остварио су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репродукције,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минималну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примену;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мањој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лoгички пoвeзуje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пojмoвe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искључиво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подршку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наставника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понекад 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самосталан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решавању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недовољној мери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мањи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4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у великој мери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у потпуности </w:t>
            </w:r>
          </w:p>
          <w:p w:rsidR="000C51E1" w:rsidRDefault="00B11182">
            <w:pPr>
              <w:spacing w:line="296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показује способност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способност трансформације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примене знања и знања и примене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лoгички пoвeзуje новим ситуацијама;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чињeницe и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лако лoгички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пoвeзуje чињeницe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самостално пojмoвe;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изводи закључке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 изводи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који се заснивају закључке који се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на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заснивају на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решава подацима;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поједине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решава проблеме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проблеме на на нивоу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нивоу стваралачког </w:t>
            </w:r>
          </w:p>
          <w:p w:rsidR="000C51E1" w:rsidRDefault="00B11182">
            <w:pPr>
              <w:spacing w:line="295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стваралачког мишљења и 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мишљења и у потпуности критички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знатној мери 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критички 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изузетну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рaсуђуje;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уз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показује велику изузетно висок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самосталност и степен активности и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висок степен 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 xml:space="preserve">активности и 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93" w:lineRule="exact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4"/>
                <w:szCs w:val="24"/>
              </w:rPr>
              <w:t>ангажовања.</w:t>
            </w: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0C51E1" w:rsidRDefault="00B11182">
            <w:pPr>
              <w:spacing w:line="28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0C51E1" w:rsidRPr="007877F0" w:rsidRDefault="000C51E1">
      <w:pPr>
        <w:spacing w:before="646" w:line="329" w:lineRule="exact"/>
        <w:jc w:val="right"/>
        <w:rPr>
          <w:rFonts w:asciiTheme="minorHAnsi" w:hAnsiTheme="minorHAnsi"/>
        </w:rPr>
      </w:pPr>
    </w:p>
    <w:sectPr w:rsidR="000C51E1" w:rsidRPr="007877F0" w:rsidSect="000C51E1">
      <w:pgSz w:w="15840" w:h="12240"/>
      <w:pgMar w:top="560" w:right="627" w:bottom="646" w:left="1418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58779DE-C795-433D-A42A-940866C60990}"/>
    <w:embedBold r:id="rId2" w:fontKey="{9018EDE5-F128-45A6-9299-0D73DA2C5D48}"/>
    <w:embedItalic r:id="rId3" w:fontKey="{D527B7D1-43E4-4AC9-A6A7-4356E9EA5E1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18918648-18DA-4573-A27D-25AD7310576E}"/>
    <w:embedBold r:id="rId5" w:fontKey="{2C8BC3D4-323F-4993-89C7-EEBFCEA9508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2C7D195D-A865-43C5-ACBD-3E429E2E3A0D}"/>
    <w:embedBold r:id="rId7" w:fontKey="{AC4569DD-170C-45E8-B94B-CC122D7977F1}"/>
  </w:font>
  <w:font w:name="Calibri 2">
    <w:altName w:val="Calibri"/>
    <w:charset w:val="01"/>
    <w:family w:val="swiss"/>
    <w:pitch w:val="variable"/>
    <w:sig w:usb0="01010101" w:usb1="01010101" w:usb2="01010101" w:usb3="01010101" w:csb0="01010101" w:csb1="01010101"/>
    <w:embedRegular r:id="rId8" w:fontKey="{E70BD7F3-0996-4DA8-9DB7-73F4476B1F13}"/>
    <w:embedItalic r:id="rId9" w:fontKey="{E1639D2B-0DA1-459A-AD46-1830E1F8E0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9C106B72-6FE9-408F-9C8D-985AE9B41789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6600B"/>
    <w:multiLevelType w:val="multilevel"/>
    <w:tmpl w:val="9DCC1F7C"/>
    <w:lvl w:ilvl="0">
      <w:start w:val="44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1">
    <w:nsid w:val="071862C9"/>
    <w:multiLevelType w:val="multilevel"/>
    <w:tmpl w:val="0AB6422C"/>
    <w:lvl w:ilvl="0">
      <w:start w:val="32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2">
    <w:nsid w:val="0B463E8D"/>
    <w:multiLevelType w:val="multilevel"/>
    <w:tmpl w:val="B7D4DA26"/>
    <w:lvl w:ilvl="0">
      <w:start w:val="48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2"/>
        <w:szCs w:val="22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2"/>
        <w:szCs w:val="22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2"/>
        <w:szCs w:val="22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2"/>
        <w:szCs w:val="22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2"/>
        <w:szCs w:val="22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2"/>
        <w:szCs w:val="22"/>
      </w:rPr>
    </w:lvl>
  </w:abstractNum>
  <w:abstractNum w:abstractNumId="3">
    <w:nsid w:val="10891B71"/>
    <w:multiLevelType w:val="multilevel"/>
    <w:tmpl w:val="E63E6078"/>
    <w:lvl w:ilvl="0">
      <w:start w:val="16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4">
    <w:nsid w:val="11397199"/>
    <w:multiLevelType w:val="multilevel"/>
    <w:tmpl w:val="898E7CE4"/>
    <w:lvl w:ilvl="0">
      <w:start w:val="29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5">
    <w:nsid w:val="12CC5759"/>
    <w:multiLevelType w:val="multilevel"/>
    <w:tmpl w:val="81E6C7C0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6">
    <w:nsid w:val="1565786B"/>
    <w:multiLevelType w:val="multilevel"/>
    <w:tmpl w:val="FA8C5F6E"/>
    <w:lvl w:ilvl="0">
      <w:start w:val="15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7">
    <w:nsid w:val="16707882"/>
    <w:multiLevelType w:val="multilevel"/>
    <w:tmpl w:val="C80280AA"/>
    <w:lvl w:ilvl="0">
      <w:start w:val="6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8">
    <w:nsid w:val="196021D1"/>
    <w:multiLevelType w:val="multilevel"/>
    <w:tmpl w:val="1592E96E"/>
    <w:lvl w:ilvl="0">
      <w:start w:val="8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9">
    <w:nsid w:val="1A9E5B7E"/>
    <w:multiLevelType w:val="multilevel"/>
    <w:tmpl w:val="622E1DAA"/>
    <w:lvl w:ilvl="0">
      <w:start w:val="48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10">
    <w:nsid w:val="2039702B"/>
    <w:multiLevelType w:val="multilevel"/>
    <w:tmpl w:val="00A8A17A"/>
    <w:lvl w:ilvl="0">
      <w:start w:val="25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11">
    <w:nsid w:val="21C0742B"/>
    <w:multiLevelType w:val="multilevel"/>
    <w:tmpl w:val="C63C852A"/>
    <w:lvl w:ilvl="0">
      <w:start w:val="32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12">
    <w:nsid w:val="22C93B5F"/>
    <w:multiLevelType w:val="multilevel"/>
    <w:tmpl w:val="C41AB9F6"/>
    <w:lvl w:ilvl="0">
      <w:start w:val="36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13">
    <w:nsid w:val="27297955"/>
    <w:multiLevelType w:val="multilevel"/>
    <w:tmpl w:val="FCA6194C"/>
    <w:lvl w:ilvl="0">
      <w:start w:val="3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14">
    <w:nsid w:val="27396C5B"/>
    <w:multiLevelType w:val="multilevel"/>
    <w:tmpl w:val="69B6E92A"/>
    <w:lvl w:ilvl="0">
      <w:start w:val="25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15">
    <w:nsid w:val="32DF4F8A"/>
    <w:multiLevelType w:val="multilevel"/>
    <w:tmpl w:val="37B6CCF4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8"/>
        <w:szCs w:val="28"/>
      </w:rPr>
    </w:lvl>
  </w:abstractNum>
  <w:abstractNum w:abstractNumId="16">
    <w:nsid w:val="33714570"/>
    <w:multiLevelType w:val="multilevel"/>
    <w:tmpl w:val="4564893C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17">
    <w:nsid w:val="356D62E8"/>
    <w:multiLevelType w:val="multilevel"/>
    <w:tmpl w:val="03F6638E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18">
    <w:nsid w:val="362A1C7C"/>
    <w:multiLevelType w:val="multilevel"/>
    <w:tmpl w:val="0E46DC0C"/>
    <w:lvl w:ilvl="0">
      <w:start w:val="28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19">
    <w:nsid w:val="378D6E01"/>
    <w:multiLevelType w:val="multilevel"/>
    <w:tmpl w:val="CD46AE64"/>
    <w:lvl w:ilvl="0">
      <w:start w:val="26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20">
    <w:nsid w:val="3994220A"/>
    <w:multiLevelType w:val="multilevel"/>
    <w:tmpl w:val="2898AE6E"/>
    <w:lvl w:ilvl="0">
      <w:start w:val="26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21">
    <w:nsid w:val="39F36EAC"/>
    <w:multiLevelType w:val="multilevel"/>
    <w:tmpl w:val="08948654"/>
    <w:lvl w:ilvl="0">
      <w:start w:val="2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22">
    <w:nsid w:val="3C24760C"/>
    <w:multiLevelType w:val="multilevel"/>
    <w:tmpl w:val="E580EF22"/>
    <w:lvl w:ilvl="0">
      <w:start w:val="32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23">
    <w:nsid w:val="43205722"/>
    <w:multiLevelType w:val="multilevel"/>
    <w:tmpl w:val="FD4CE30A"/>
    <w:lvl w:ilvl="0">
      <w:start w:val="54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24">
    <w:nsid w:val="45BC09AC"/>
    <w:multiLevelType w:val="multilevel"/>
    <w:tmpl w:val="54E2C1F2"/>
    <w:lvl w:ilvl="0">
      <w:start w:val="24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25">
    <w:nsid w:val="4A3943D0"/>
    <w:multiLevelType w:val="multilevel"/>
    <w:tmpl w:val="9AE839C0"/>
    <w:lvl w:ilvl="0">
      <w:start w:val="18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26">
    <w:nsid w:val="4F553F0D"/>
    <w:multiLevelType w:val="multilevel"/>
    <w:tmpl w:val="45DC8DB6"/>
    <w:lvl w:ilvl="0">
      <w:start w:val="16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27">
    <w:nsid w:val="50591F1D"/>
    <w:multiLevelType w:val="multilevel"/>
    <w:tmpl w:val="9058E7A4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2"/>
        <w:szCs w:val="22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2"/>
        <w:szCs w:val="22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2"/>
        <w:szCs w:val="22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2"/>
        <w:szCs w:val="22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2"/>
        <w:szCs w:val="22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2"/>
        <w:szCs w:val="22"/>
      </w:rPr>
    </w:lvl>
  </w:abstractNum>
  <w:abstractNum w:abstractNumId="28">
    <w:nsid w:val="52292ABE"/>
    <w:multiLevelType w:val="multilevel"/>
    <w:tmpl w:val="102CBD3C"/>
    <w:lvl w:ilvl="0">
      <w:start w:val="2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8"/>
        <w:szCs w:val="28"/>
      </w:rPr>
    </w:lvl>
  </w:abstractNum>
  <w:abstractNum w:abstractNumId="29">
    <w:nsid w:val="54C02402"/>
    <w:multiLevelType w:val="multilevel"/>
    <w:tmpl w:val="2062DB2C"/>
    <w:lvl w:ilvl="0">
      <w:start w:val="39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30">
    <w:nsid w:val="556C50AD"/>
    <w:multiLevelType w:val="multilevel"/>
    <w:tmpl w:val="8DC09670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8"/>
        <w:szCs w:val="28"/>
      </w:rPr>
    </w:lvl>
  </w:abstractNum>
  <w:abstractNum w:abstractNumId="31">
    <w:nsid w:val="56A552C0"/>
    <w:multiLevelType w:val="multilevel"/>
    <w:tmpl w:val="CD606382"/>
    <w:lvl w:ilvl="0">
      <w:start w:val="39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32">
    <w:nsid w:val="57897829"/>
    <w:multiLevelType w:val="multilevel"/>
    <w:tmpl w:val="1916BDF0"/>
    <w:lvl w:ilvl="0">
      <w:start w:val="4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33">
    <w:nsid w:val="57F7581A"/>
    <w:multiLevelType w:val="multilevel"/>
    <w:tmpl w:val="71FEB5F8"/>
    <w:lvl w:ilvl="0">
      <w:start w:val="29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34">
    <w:nsid w:val="58AA2FAD"/>
    <w:multiLevelType w:val="multilevel"/>
    <w:tmpl w:val="88A805CC"/>
    <w:lvl w:ilvl="0">
      <w:start w:val="32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35">
    <w:nsid w:val="5CBB4C33"/>
    <w:multiLevelType w:val="multilevel"/>
    <w:tmpl w:val="0F64D320"/>
    <w:lvl w:ilvl="0">
      <w:start w:val="10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36">
    <w:nsid w:val="5D9B43CF"/>
    <w:multiLevelType w:val="multilevel"/>
    <w:tmpl w:val="4A480354"/>
    <w:lvl w:ilvl="0">
      <w:start w:val="43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37">
    <w:nsid w:val="5E867AFA"/>
    <w:multiLevelType w:val="multilevel"/>
    <w:tmpl w:val="439E7108"/>
    <w:lvl w:ilvl="0">
      <w:start w:val="6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38">
    <w:nsid w:val="615A0B95"/>
    <w:multiLevelType w:val="multilevel"/>
    <w:tmpl w:val="0C08ECC0"/>
    <w:lvl w:ilvl="0">
      <w:start w:val="26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39">
    <w:nsid w:val="64D92CA3"/>
    <w:multiLevelType w:val="multilevel"/>
    <w:tmpl w:val="4DF88486"/>
    <w:lvl w:ilvl="0">
      <w:start w:val="12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40">
    <w:nsid w:val="64E618BE"/>
    <w:multiLevelType w:val="multilevel"/>
    <w:tmpl w:val="B1908BB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8"/>
        <w:szCs w:val="28"/>
      </w:rPr>
    </w:lvl>
  </w:abstractNum>
  <w:abstractNum w:abstractNumId="41">
    <w:nsid w:val="69511C3B"/>
    <w:multiLevelType w:val="multilevel"/>
    <w:tmpl w:val="507629C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8"/>
        <w:szCs w:val="28"/>
      </w:rPr>
    </w:lvl>
  </w:abstractNum>
  <w:abstractNum w:abstractNumId="42">
    <w:nsid w:val="6D4C5E6F"/>
    <w:multiLevelType w:val="multilevel"/>
    <w:tmpl w:val="026E7A70"/>
    <w:lvl w:ilvl="0">
      <w:start w:val="4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43">
    <w:nsid w:val="6F667361"/>
    <w:multiLevelType w:val="multilevel"/>
    <w:tmpl w:val="4E129084"/>
    <w:lvl w:ilvl="0">
      <w:start w:val="35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44">
    <w:nsid w:val="73E56CC4"/>
    <w:multiLevelType w:val="multilevel"/>
    <w:tmpl w:val="EBE44F10"/>
    <w:lvl w:ilvl="0">
      <w:start w:val="8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abstractNum w:abstractNumId="45">
    <w:nsid w:val="79C9633F"/>
    <w:multiLevelType w:val="multilevel"/>
    <w:tmpl w:val="805E0E7E"/>
    <w:lvl w:ilvl="0">
      <w:start w:val="16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4"/>
        <w:szCs w:val="24"/>
      </w:rPr>
    </w:lvl>
  </w:abstractNum>
  <w:num w:numId="1">
    <w:abstractNumId w:val="27"/>
    <w:lvlOverride w:ilvl="0">
      <w:startOverride w:val="1"/>
    </w:lvlOverride>
  </w:num>
  <w:num w:numId="2">
    <w:abstractNumId w:val="7"/>
    <w:lvlOverride w:ilvl="0">
      <w:startOverride w:val="6"/>
    </w:lvlOverride>
  </w:num>
  <w:num w:numId="3">
    <w:abstractNumId w:val="16"/>
    <w:lvlOverride w:ilvl="0">
      <w:startOverride w:val="9"/>
    </w:lvlOverride>
  </w:num>
  <w:num w:numId="4">
    <w:abstractNumId w:val="5"/>
    <w:lvlOverride w:ilvl="0">
      <w:startOverride w:val="20"/>
    </w:lvlOverride>
  </w:num>
  <w:num w:numId="5">
    <w:abstractNumId w:val="24"/>
    <w:lvlOverride w:ilvl="0">
      <w:startOverride w:val="24"/>
    </w:lvlOverride>
  </w:num>
  <w:num w:numId="6">
    <w:abstractNumId w:val="1"/>
    <w:lvlOverride w:ilvl="0">
      <w:startOverride w:val="32"/>
    </w:lvlOverride>
  </w:num>
  <w:num w:numId="7">
    <w:abstractNumId w:val="43"/>
    <w:lvlOverride w:ilvl="0">
      <w:startOverride w:val="35"/>
    </w:lvlOverride>
  </w:num>
  <w:num w:numId="8">
    <w:abstractNumId w:val="36"/>
    <w:lvlOverride w:ilvl="0">
      <w:startOverride w:val="43"/>
    </w:lvlOverride>
  </w:num>
  <w:num w:numId="9">
    <w:abstractNumId w:val="0"/>
    <w:lvlOverride w:ilvl="0">
      <w:startOverride w:val="44"/>
    </w:lvlOverride>
  </w:num>
  <w:num w:numId="10">
    <w:abstractNumId w:val="9"/>
    <w:lvlOverride w:ilvl="0">
      <w:startOverride w:val="48"/>
    </w:lvlOverride>
  </w:num>
  <w:num w:numId="11">
    <w:abstractNumId w:val="23"/>
    <w:lvlOverride w:ilvl="0">
      <w:startOverride w:val="54"/>
    </w:lvlOverride>
  </w:num>
  <w:num w:numId="12">
    <w:abstractNumId w:val="21"/>
    <w:lvlOverride w:ilvl="0">
      <w:startOverride w:val="2"/>
    </w:lvlOverride>
  </w:num>
  <w:num w:numId="13">
    <w:abstractNumId w:val="17"/>
  </w:num>
  <w:num w:numId="14">
    <w:abstractNumId w:val="17"/>
  </w:num>
  <w:num w:numId="15">
    <w:abstractNumId w:val="33"/>
    <w:lvlOverride w:ilvl="0">
      <w:startOverride w:val="29"/>
    </w:lvlOverride>
  </w:num>
  <w:num w:numId="16">
    <w:abstractNumId w:val="22"/>
    <w:lvlOverride w:ilvl="0">
      <w:startOverride w:val="32"/>
    </w:lvlOverride>
  </w:num>
  <w:num w:numId="17">
    <w:abstractNumId w:val="32"/>
    <w:lvlOverride w:ilvl="0">
      <w:startOverride w:val="41"/>
    </w:lvlOverride>
  </w:num>
  <w:num w:numId="18">
    <w:abstractNumId w:val="2"/>
    <w:lvlOverride w:ilvl="0">
      <w:startOverride w:val="48"/>
    </w:lvlOverride>
  </w:num>
  <w:num w:numId="19">
    <w:abstractNumId w:val="28"/>
    <w:lvlOverride w:ilvl="0">
      <w:startOverride w:val="2"/>
    </w:lvlOverride>
  </w:num>
  <w:num w:numId="20">
    <w:abstractNumId w:val="8"/>
    <w:lvlOverride w:ilvl="0">
      <w:startOverride w:val="8"/>
    </w:lvlOverride>
  </w:num>
  <w:num w:numId="21">
    <w:abstractNumId w:val="39"/>
    <w:lvlOverride w:ilvl="0">
      <w:startOverride w:val="12"/>
    </w:lvlOverride>
  </w:num>
  <w:num w:numId="22">
    <w:abstractNumId w:val="25"/>
    <w:lvlOverride w:ilvl="0">
      <w:startOverride w:val="18"/>
    </w:lvlOverride>
  </w:num>
  <w:num w:numId="23">
    <w:abstractNumId w:val="38"/>
    <w:lvlOverride w:ilvl="0">
      <w:startOverride w:val="26"/>
    </w:lvlOverride>
  </w:num>
  <w:num w:numId="24">
    <w:abstractNumId w:val="11"/>
    <w:lvlOverride w:ilvl="0">
      <w:startOverride w:val="32"/>
    </w:lvlOverride>
  </w:num>
  <w:num w:numId="25">
    <w:abstractNumId w:val="12"/>
    <w:lvlOverride w:ilvl="0">
      <w:startOverride w:val="36"/>
    </w:lvlOverride>
  </w:num>
  <w:num w:numId="26">
    <w:abstractNumId w:val="29"/>
    <w:lvlOverride w:ilvl="0">
      <w:startOverride w:val="39"/>
    </w:lvlOverride>
  </w:num>
  <w:num w:numId="27">
    <w:abstractNumId w:val="30"/>
    <w:lvlOverride w:ilvl="0">
      <w:startOverride w:val="1"/>
    </w:lvlOverride>
  </w:num>
  <w:num w:numId="28">
    <w:abstractNumId w:val="42"/>
    <w:lvlOverride w:ilvl="0">
      <w:startOverride w:val="4"/>
    </w:lvlOverride>
  </w:num>
  <w:num w:numId="29">
    <w:abstractNumId w:val="37"/>
    <w:lvlOverride w:ilvl="0">
      <w:startOverride w:val="6"/>
    </w:lvlOverride>
  </w:num>
  <w:num w:numId="30">
    <w:abstractNumId w:val="35"/>
    <w:lvlOverride w:ilvl="0">
      <w:startOverride w:val="10"/>
    </w:lvlOverride>
  </w:num>
  <w:num w:numId="31">
    <w:abstractNumId w:val="3"/>
    <w:lvlOverride w:ilvl="0">
      <w:startOverride w:val="16"/>
    </w:lvlOverride>
  </w:num>
  <w:num w:numId="32">
    <w:abstractNumId w:val="14"/>
    <w:lvlOverride w:ilvl="0">
      <w:startOverride w:val="25"/>
    </w:lvlOverride>
  </w:num>
  <w:num w:numId="33">
    <w:abstractNumId w:val="20"/>
    <w:lvlOverride w:ilvl="0">
      <w:startOverride w:val="26"/>
    </w:lvlOverride>
  </w:num>
  <w:num w:numId="34">
    <w:abstractNumId w:val="13"/>
    <w:lvlOverride w:ilvl="0">
      <w:startOverride w:val="31"/>
    </w:lvlOverride>
  </w:num>
  <w:num w:numId="35">
    <w:abstractNumId w:val="40"/>
    <w:lvlOverride w:ilvl="0">
      <w:startOverride w:val="1"/>
    </w:lvlOverride>
  </w:num>
  <w:num w:numId="36">
    <w:abstractNumId w:val="44"/>
    <w:lvlOverride w:ilvl="0">
      <w:startOverride w:val="8"/>
    </w:lvlOverride>
  </w:num>
  <w:num w:numId="37">
    <w:abstractNumId w:val="26"/>
    <w:lvlOverride w:ilvl="0">
      <w:startOverride w:val="16"/>
    </w:lvlOverride>
  </w:num>
  <w:num w:numId="38">
    <w:abstractNumId w:val="45"/>
    <w:lvlOverride w:ilvl="0">
      <w:startOverride w:val="16"/>
    </w:lvlOverride>
  </w:num>
  <w:num w:numId="39">
    <w:abstractNumId w:val="10"/>
    <w:lvlOverride w:ilvl="0">
      <w:startOverride w:val="25"/>
    </w:lvlOverride>
  </w:num>
  <w:num w:numId="40">
    <w:abstractNumId w:val="18"/>
    <w:lvlOverride w:ilvl="0">
      <w:startOverride w:val="28"/>
    </w:lvlOverride>
  </w:num>
  <w:num w:numId="41">
    <w:abstractNumId w:val="15"/>
    <w:lvlOverride w:ilvl="0">
      <w:startOverride w:val="1"/>
    </w:lvlOverride>
  </w:num>
  <w:num w:numId="42">
    <w:abstractNumId w:val="6"/>
    <w:lvlOverride w:ilvl="0">
      <w:startOverride w:val="15"/>
    </w:lvlOverride>
  </w:num>
  <w:num w:numId="43">
    <w:abstractNumId w:val="19"/>
    <w:lvlOverride w:ilvl="0">
      <w:startOverride w:val="26"/>
    </w:lvlOverride>
  </w:num>
  <w:num w:numId="44">
    <w:abstractNumId w:val="41"/>
    <w:lvlOverride w:ilvl="0">
      <w:startOverride w:val="1"/>
    </w:lvlOverride>
  </w:num>
  <w:num w:numId="45">
    <w:abstractNumId w:val="4"/>
    <w:lvlOverride w:ilvl="0">
      <w:startOverride w:val="29"/>
    </w:lvlOverride>
  </w:num>
  <w:num w:numId="46">
    <w:abstractNumId w:val="34"/>
    <w:lvlOverride w:ilvl="0">
      <w:startOverride w:val="32"/>
    </w:lvlOverride>
  </w:num>
  <w:num w:numId="47">
    <w:abstractNumId w:val="31"/>
    <w:lvlOverride w:ilvl="0">
      <w:startOverride w:val="39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TrueTypeFonts/>
  <w:embedSystemFonts/>
  <w:hideSpellingErrors/>
  <w:hideGrammaticalErrors/>
  <w:proofState w:spelling="clean" w:grammar="clean"/>
  <w:defaultTabStop w:val="720"/>
  <w:autoHyphenation/>
  <w:hyphenationZone w:val="425"/>
  <w:characterSpacingControl w:val="doNotCompress"/>
  <w:compat/>
  <w:rsids>
    <w:rsidRoot w:val="000C51E1"/>
    <w:rsid w:val="000C51E1"/>
    <w:rsid w:val="00145A29"/>
    <w:rsid w:val="00186D35"/>
    <w:rsid w:val="00196870"/>
    <w:rsid w:val="001C3CA1"/>
    <w:rsid w:val="00285683"/>
    <w:rsid w:val="002C3DE5"/>
    <w:rsid w:val="00393CB6"/>
    <w:rsid w:val="003B4F75"/>
    <w:rsid w:val="003C7850"/>
    <w:rsid w:val="004E4E7F"/>
    <w:rsid w:val="004F36DB"/>
    <w:rsid w:val="00645792"/>
    <w:rsid w:val="007877F0"/>
    <w:rsid w:val="008617A4"/>
    <w:rsid w:val="008A7E0B"/>
    <w:rsid w:val="00924003"/>
    <w:rsid w:val="009346BE"/>
    <w:rsid w:val="009C307C"/>
    <w:rsid w:val="00A531F8"/>
    <w:rsid w:val="00B07A6E"/>
    <w:rsid w:val="00B11182"/>
    <w:rsid w:val="00CF1832"/>
    <w:rsid w:val="00D5777D"/>
    <w:rsid w:val="00D75D18"/>
    <w:rsid w:val="00DB20FD"/>
    <w:rsid w:val="00DF5647"/>
    <w:rsid w:val="00E127CB"/>
    <w:rsid w:val="00E26B3D"/>
    <w:rsid w:val="00E45E2C"/>
    <w:rsid w:val="00F71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Arial"/>
        <w:noProof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C51E1"/>
    <w:pPr>
      <w:widowControl w:val="0"/>
    </w:pPr>
  </w:style>
  <w:style w:type="paragraph" w:styleId="Heading1">
    <w:name w:val="heading 1"/>
    <w:basedOn w:val="Normal"/>
    <w:next w:val="Normal"/>
    <w:qFormat/>
    <w:rsid w:val="000C51E1"/>
    <w:pPr>
      <w:keepNext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rsid w:val="000C51E1"/>
    <w:pPr>
      <w:keepNext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rsid w:val="000C51E1"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63</Pages>
  <Words>14651</Words>
  <Characters>83515</Characters>
  <Application>Microsoft Office Word</Application>
  <DocSecurity>0</DocSecurity>
  <Lines>695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24</cp:revision>
  <dcterms:created xsi:type="dcterms:W3CDTF">2026-08-27T04:50:00Z</dcterms:created>
  <dcterms:modified xsi:type="dcterms:W3CDTF">2026-09-01T15:52:00Z</dcterms:modified>
</cp:coreProperties>
</file>