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КРИТЕРИЈУМ ОЦЕЊИВАЊА БАЗИРАН ПРЕМА ИСХОДИМА ПОСТИГНУЋА УЧЕНИКА ИЗ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ФИЗИЧКОГ И ЗДРАВСТВЕНОГ ВАСПИТАЊА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На састанку Актива наставника физичког и здравственог васпитања усаглашени су критеријуми оцењивања на часовима физичког и здравственог васпитања. Ови критеријуми су усклађени са принципима оцењивања дефинисаним у Правилнику о оцењивању у основном образовању и васпитању из 2019. године.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Принципи оцењивања, у смислу овог правилника, јесу: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1) објективност у оцењивању према утврђеним критеријумима;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2) релевантност оцењивања;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3) коришћење разноврсних техника и метода оцењивања;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4) правичност у оцењивању;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5) редовност и благовременост у оцењивању;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6) оцењивање без дискриминације и издвајања по било ком основу;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7) уважавање индивидуалних разлика, потреба, узраста, претходних постигнућа ученика и тренутних услова у којима се оцењивање одвија.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Праћење развоја, напредовања и остварености постигнућа ученика у току школске године обавља се формативним и сумативним оцењивањем.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Формативно оцењивање јесте редовно праћење и процена напредовања у остваривању прописаних исхода, стандарда постигнућа и ангажовања у оквиру физичког и здравственог васпитања,обавезних физичких активности,физичког васпитања и изабраног спорта, активности (пројектне наставе и слободних наставних активности), као и праћење владања ученика. Формативне оцене се евидентирају у педагошкој документацији наставника.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Сумативно оцењивање јесте вредновање постигнућа ученика на крају програмске целине или на крају полугодишта из обавезног и изборних програма и активности. Оцене добијене сумативним оцењивањем су бројчане и евидентирају се у дневнику, а могу бити унете и у педагошку документацију. Почетна основа оцењивања је континуирано праћење сваког ученика и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вредновање знања, вештина и ставова помоћу усменог испитивања и практичне провере на крају предметних области.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На почетку школске године потребно је спровести иницијалну проверу моторичких способности као инструмент провере потенцијала ученика.  На крају школске године, треба спровести истоветне тестове за проверу нивоа постигнућа ученика.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Чланови актива воде своје педагошке свеске у којима бележе активности и однос ученика према физичком и здравственом васпитању који обухвата: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– вежбање у адекватној спортској опреми;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– редовно присуствовање на часовима физичког и здравственог васпитања и обавезним физичким активностима,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– учествовање у ваннаставним и ваншколским активностима и др.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– приказ једног од усвојених комплекса општеприпремних вежби (вежби обликовања),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– достигнут ниво постигнућа моторичких знања, умења и навика у атлетици, гимнастици, спортским играма и др.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65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достигнут ниво теоријског образовања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За ученике који раде по ИОП-у, ради се евалуација након сваког класификационог периода и кориговање планова по потреби.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Оцењивање се врши бројчано, на основу остваривања оперативних задатака и минималних образовних захтева.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Праћење напретка ученика обавља се сукцесивно у току целе школске године, на основу јединствене методологије која предвиђа следеће тематске целине: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стање моторичких способности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(праћење и вредновање моторичких способности врши се на основу савладаности програмског садржаја којим се подстиче развој оних физичких способности за које је овај узраст критичан период због њихове трансформације под утицајем пубертета и физичких активности),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усвојене здравствено хигихенске навике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(усвојеност здравствено-хигијенских навика прати се на основу утврђивања нивоа правилног држања тела и одржавања личне и колективне хигијене).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достигнути ниво савладаности моторних знања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(степен савладаности моторичких знања и умења спроводи се на основу минималних програмских захтева, узевши у обзир степен напредовања).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достигнут ниво теоријског знања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(савладана основна терминологија, упознавање са правилима и примципима вежбања, правилима спортских игара, упознавање основних законитости вежбања).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Однос према раду и залагање на часу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(вреднује се на основу редовног и активног учествовања у наставном процесу, доношењу адекватне опреме, учешћа на такмичењима и ваншколским активностима).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За контролу физичког развоја и развоја моторичких способности  примењује се батерија тестова која обухвата следеће:  телесна висина и маса, </w:t>
      </w:r>
      <w:r w:rsidDel="00000000" w:rsidR="00000000" w:rsidRPr="00000000">
        <w:rPr>
          <w:rFonts w:ascii="Symbol" w:cs="Symbol" w:eastAsia="Symbol" w:hAnsi="Symbol"/>
          <w:sz w:val="20"/>
          <w:szCs w:val="20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трчање 4х10м, претклон у седу,  скок у даљ из места и  трбушњаци (30сек.) Провера се врши на почетку и крају школске године помоћу критеријума за процену физичког развоја и физичких способности. </w:t>
      </w:r>
    </w:p>
    <w:p w:rsidR="00000000" w:rsidDel="00000000" w:rsidP="00000000" w:rsidRDefault="00000000" w:rsidRPr="00000000" w14:paraId="00000024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Узевши претходно наведено у обзир, орјентационо и условно може се уједначавање критеријума свести по областима на следећи начин:</w:t>
      </w:r>
    </w:p>
    <w:p w:rsidR="00000000" w:rsidDel="00000000" w:rsidP="00000000" w:rsidRDefault="00000000" w:rsidRPr="00000000" w14:paraId="00000025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КРИТЕРИЈУМИ ОЦЕЊИВАЊА ОД 5.-8.РАЗРЕДА</w:t>
      </w:r>
    </w:p>
    <w:tbl>
      <w:tblPr>
        <w:tblStyle w:val="Table1"/>
        <w:tblW w:w="8990.000000000002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9"/>
        <w:gridCol w:w="1868"/>
        <w:gridCol w:w="1782"/>
        <w:gridCol w:w="1747"/>
        <w:gridCol w:w="1814"/>
        <w:tblGridChange w:id="0">
          <w:tblGrid>
            <w:gridCol w:w="1779"/>
            <w:gridCol w:w="1868"/>
            <w:gridCol w:w="1782"/>
            <w:gridCol w:w="1747"/>
            <w:gridCol w:w="1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Област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Довољан 2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Добар 3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Врло добар 4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Одличан 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ФИЗИЧКE СПОСОБНОСТИ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Тешко примењује једноставне,двоставне општеприпремне вежбе.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Уме правилно да изводи вежбе,разноврсна природна и изведена кретања.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Успешно одржава равнотежу и сложена кретањима.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користи висок ниво техничкотактичких знања, демонстрира сложеније комплексе вежби и кретања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МОТОРИЧКЕ ВЕШТИНЕ, СПОРТ И СПОРТСКЕ ДИСЦИПЛИНЕ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показује мали степен активности и ангажовања, уз велику помоћ наставника успева да примени одређене вежбе, односно захтеве који су утврђени у већем делу основног нивоа постигнућа, одређени индивидуалним образовним планом и прилагођеним стандардима постигнућа.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показује делимични степен активности и ангажовања, уз малу помоћ наставника успева да примени одређене вежбе, односно захтеве који су утврђени и на основном и већим делом на средњем нивоу стандарда постигнућа, одређеним индивидуалним образовним планом и прилагођеним стандардима постигнућа.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показује велику самосталност и висок степен активности и ангажовања, уз мању помоћ наставника или самостално испуњава захтеве који су утврђени и на основном и на средњем нивоу,као и део захтева са напредног нивоа посебних стандарда постигнућа, одређеним индивидуалним образовним планом и прилагођеним стандардима постигнућа.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показује изузетну самосталност уз изузетно висок степен активности и ангажовања, у потпуности самостално, без помоћи наставника испуњава захтеве који су утврђени на основном и средњем нивоу, као и у већини захтева са напредног нивоа посебних стандарда постигнућа, уз веома висок степен ангажовања.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ТЕОРИЈСКА ЗНАЊА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показује мали степен знања из области физичке културе, слабо повезује битне чињенице за успешно и самостално вежбање, тешко примењује правила приликом примене одређене спортске дисциплине, слабо уочава и разуме значај физичке активности у свакодневном животу и раду.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препознаје  значајне појмове и чињенице у области физичке културе, као и принципе вежбања, зна основна правила одредјене спортске гране или дисциплине, разуме значај вежбања у свакодневном животу и раду.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је усвојио знање у области физичке културе, примењује принципе вежбања, примењује правила одредјене спортске гране и дисциплине приликом вежбања, разуме важност физичке активности у свакодневном животу и раду.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показује изузетно велики степен знања и разумевања  у области физичке културе, упражњава физички активност самостално уз поштовање свих принципа вежбања, примењује правила одеђених спортских игара и учествује у суђењу, схвата значај физичке активности као и њену корелацију са другим областима живота.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ОДНОС ПРЕМА РАДУ, ПОШТОВАЊЕ ХИГИЈЕНСКИХ МЕРА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ретко ради на часовима, без лекарског оправдања или оправдања родитеља налази разлоге да не ради, незаинтересовано учествује у раду, слабо комуницира са друговима, ретко поштује хигијенске норме и повремено доноси адекватну опрему на час.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ради на часу, углавном изостаје уз оправдање, сарађује са другарима, показује степен залагања и интересовања на часу, поштује хигијенске мере и доноси опрему.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ради редовно на часу, активно сарађује са другарима, показује степен интересовања за рад на часу, носи редовно опрему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Ученик је редован на часу, показује изузетан степен интересовања за рад, развија колективни дух  и сарадњу са другарима, учествује у свим активностима, помаже и асистира наставнику, учествује у вананаставним активностима и такмичењима.</w:t>
            </w:r>
          </w:p>
        </w:tc>
      </w:tr>
    </w:tbl>
    <w:p w:rsidR="00000000" w:rsidDel="00000000" w:rsidP="00000000" w:rsidRDefault="00000000" w:rsidRPr="00000000" w14:paraId="00000042">
      <w:pPr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3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36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АТЛЕТИКА </w:t>
      </w:r>
    </w:p>
    <w:p w:rsidR="00000000" w:rsidDel="00000000" w:rsidP="00000000" w:rsidRDefault="00000000" w:rsidRPr="00000000" w14:paraId="00000047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ОДЛИЧАН 5 (напредни ниво) : Одлично познаје, зна да наведе и врло успешно демонстрира све пређене активности из ове области (трчања, скакања, бацања, штафетно трчање..) . Разуме потребу познавања ове области у целости, показује велико интересовање и зна да усвојене елементе комбинује и користи како у другим спортовима,  тако и у свакодневном животу. Разуме потребу познавања ове области у целости и сагледава корист од исте.  Може у целости да прати атлетска такмичења и одлично репродукује поделу свих атлетских дисциплина.</w:t>
      </w:r>
    </w:p>
    <w:p w:rsidR="00000000" w:rsidDel="00000000" w:rsidP="00000000" w:rsidRDefault="00000000" w:rsidRPr="00000000" w14:paraId="00000048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ВРЛО ДОБАР 4 (средњи и делом напредни ниво): У већој мери познаје , наводи и демонстрира све пређене активности из ове области  (трчања, скакања, бацања, штафетно трчање..)  . Разуме потребу познавања ове области у већој мери, показује одређено интересовање и схвата да усвојене елементе треба да комбинује и користи како у другим спортовима тако и у свакодневном животу. У одређеној мери успева да сагледа потребу познавања ове области.  Препознаје све атлетске дисциплине.</w:t>
      </w:r>
    </w:p>
    <w:p w:rsidR="00000000" w:rsidDel="00000000" w:rsidP="00000000" w:rsidRDefault="00000000" w:rsidRPr="00000000" w14:paraId="00000049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ДОБАР 3 (основни и делом средњи ниво): У одређеној мери познаје , наводи и демонстрира пређене активности из ове области (трчања, скакања, бацања, штафетно трчање..), често уз помоћ наставника. Разуме потребу познавања ове области у мањој мери, показује одређено интересовање и схвата да усвојене елементе може да комбинује и користи, како у другим спортовима , тако и у свакодневном животу. У мањој мери успева да сагледа потребу познавања ове области.  Уз повремену помоћ наставника, препознаје и описује атлетске дисциплине.</w:t>
      </w:r>
    </w:p>
    <w:p w:rsidR="00000000" w:rsidDel="00000000" w:rsidP="00000000" w:rsidRDefault="00000000" w:rsidRPr="00000000" w14:paraId="0000004A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ДОВОЉАН 2 (основни ниво): У мањој мери познаје , наводи и демонстрира неке од пређених активности из ове области. Разуме потребу познавања ове области у најмањој могућој мери, не показује неопходно интересовање и у мањој мери схвата да усвојене елементе може да комбинује и користи како у другим спортовима тако и у свакодневном животу. Не сагледава јасно потребу познавања ове области.  Уз константну помоћ наставника репродукује и препознаје атлетске дисциплине.</w:t>
      </w:r>
    </w:p>
    <w:p w:rsidR="00000000" w:rsidDel="00000000" w:rsidP="00000000" w:rsidRDefault="00000000" w:rsidRPr="00000000" w14:paraId="0000004B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НЕДОВОЉАН 1 (основни ниво): Не познаје , не зна да наведе и демонстрира неке од пређених активности из ове области. Не разуме потребу познавања ове области и не показује интересовање . Не схвата да усвојене елементе може да комбинује и користи како у другим спортовима тако и у свакодневном животу. Не сагледава довољно јасно потребу познавања ове области. </w:t>
      </w:r>
    </w:p>
    <w:p w:rsidR="00000000" w:rsidDel="00000000" w:rsidP="00000000" w:rsidRDefault="00000000" w:rsidRPr="00000000" w14:paraId="0000004C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СПОРТСКЕ ИГРЕ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(кошарка, рукомет, одбојка, фудбал) </w:t>
      </w:r>
    </w:p>
    <w:p w:rsidR="00000000" w:rsidDel="00000000" w:rsidP="00000000" w:rsidRDefault="00000000" w:rsidRPr="00000000" w14:paraId="0000004D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ОДЛИЧАН 5 (напредни ниво): Одлично познаје, зна да наведе и врло успешно демонстрира све пређене активности из ове области (манипулација лоптом, кретања, сарадња у игри). Разуме потребу познавања ових области у целости, показује велико интересовање. Разуме потребу познавања ових области у целости и сагледава корист од исте. Примењује виши ниво технике, познаје већи број правила, једноставније тактичке комбинације и уз висок степен сарадње са члановима екипе изражава сопствену личност уз поштовање других.  Примењује правила одређеног спорта у игри и учествује у суђењу.</w:t>
      </w:r>
    </w:p>
    <w:p w:rsidR="00000000" w:rsidDel="00000000" w:rsidP="00000000" w:rsidRDefault="00000000" w:rsidRPr="00000000" w14:paraId="0000004E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ВРЛО ДОБАР 4 (средњи и делом напредни ниво): У већој мери познаје, наводи и успешно демонстрира пређене активности из ове области (манипулација лоптом, кретања, сарадња у игри).  Разуме потребу познавања ових области у већој мери, показује одређено интересовање. Разуме потребу познавања ових области у одређеној мери и сагледава корист од исте. Примењује средњи ниво технике, познаје већи број правила, једноставније тактичке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комбинације и уз одређен степен сарадње са члановима екипе изражава сопствену личност уз поштовање других.  Примењује правила учествовајући у игри.</w:t>
      </w:r>
    </w:p>
    <w:p w:rsidR="00000000" w:rsidDel="00000000" w:rsidP="00000000" w:rsidRDefault="00000000" w:rsidRPr="00000000" w14:paraId="0000004F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ДОБАР 3 (основни и средњи ниво): У одређеној мери познаје, наводи и демонстрира пређене активности из ове области ( манипулација лоптом, кретање, сарадња у игри) .  Разуме потребу познавања ових области у мањој мери и углавном сагледава корист од исте. Примењује основни и средњи ниво технике, познаје одређени број правила, најједноставније тактичке комбинације и уз одређен степен сарадње са члановима екипе изражава сопствену личност уз поштовање других. Препознаје примену правила у игри.</w:t>
      </w:r>
    </w:p>
    <w:p w:rsidR="00000000" w:rsidDel="00000000" w:rsidP="00000000" w:rsidRDefault="00000000" w:rsidRPr="00000000" w14:paraId="00000050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ДОВОЉАН 2 (основни ниво): У мањој мери познаје, наводи и демонстрира пређене активности из ове области. Разуме потребу познавања ових области у најмањој могућој мери, не показује одређено интересовање. Не сагледава јасно потребу познавања ових области и користи од исте. Ретко примењује основни  ниво технике, познаје мали број правила, најједноставније тактичке комбинације и уз минималан степен сарадње са члановима екипе изражава сопствену личност уз поштовање других.  Уз поноћ наставника, препознаје правила игре.</w:t>
      </w:r>
    </w:p>
    <w:p w:rsidR="00000000" w:rsidDel="00000000" w:rsidP="00000000" w:rsidRDefault="00000000" w:rsidRPr="00000000" w14:paraId="00000051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НЕДОВОЉАН 1 (основни ниво): Не познаје , не зна да наведе и демонстрира неке од пређених активности из ове области. Не разуме потребу познавања ових области и не показује одређено интересовање. Не сагледава јасно потребу познавања ових области и користи од исте. Ретко примењује нижи ниво технике, познаје врло мали број правила, не разуме тактичке комбинације и уз минималан степен сарадње са члановима екипе изражава сопствену личност уз поштовање других у мањој мери.</w:t>
      </w:r>
    </w:p>
    <w:p w:rsidR="00000000" w:rsidDel="00000000" w:rsidP="00000000" w:rsidRDefault="00000000" w:rsidRPr="00000000" w14:paraId="00000052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СПОРТСКА ГИМНАСТИКА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ОДЛИЧАН 5 (напредни ниво): Одлично познаје, зна да наведе и врло успешно демонстрира све пређене активности из ове области (елементе у партеру, прескок, елементе на греди...) . Разуме потребу познавања ове области у целости, сагледава корист од исте, показује велико интересовање и зна да усвојене елементе комбинује и користи како у другим спортовима тако и у свакодневном животу. </w:t>
      </w:r>
    </w:p>
    <w:p w:rsidR="00000000" w:rsidDel="00000000" w:rsidP="00000000" w:rsidRDefault="00000000" w:rsidRPr="00000000" w14:paraId="00000055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ВРЛО ДОБАР 4 (средњи и нпредни ниво): У већој мери познаје , наводи и демонстрира све пређене активности из ове области (елементе у партеру, прескок, елементе на греди...). Разуме потребу познавања ове области у већој мери, показује одређено интересовање и схвата да усвојене елементе треба да комбинује и користи како у другим спортовима тако и у свакодневном животу. У одређеној мери успева да сагледа потребу познавања ове области. </w:t>
      </w:r>
    </w:p>
    <w:p w:rsidR="00000000" w:rsidDel="00000000" w:rsidP="00000000" w:rsidRDefault="00000000" w:rsidRPr="00000000" w14:paraId="00000056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ДОБАР 3 (основни и средњи ниво): У одређеној мери познаје , наводи и демонстрира пређене активности из ове области , често уз помоћ наставника (елементе у партеру, прескок, елементе на греди..). Разуме потребу познавања ове области у мањој мери, показује одређено интересовање и схвата да усвојене елементе може да комбинује и користи како у другим спортовима тако и у свакодневном животу. У мањој мери успева да сагледа потребу познавања ове области. </w:t>
      </w:r>
    </w:p>
    <w:p w:rsidR="00000000" w:rsidDel="00000000" w:rsidP="00000000" w:rsidRDefault="00000000" w:rsidRPr="00000000" w14:paraId="00000057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ДОВОЉАН 2 (основни ниво): У мањој мери познаје , наводи и демонстрира неке од пређених активности из ове области, уз обавезну помоћ наставника.. Разуме потребу познавања ове области у најмањојмањој могућој мери, не показује неопходно интересовање и у мањој мери схвата да усвојене елементе може да комбинује и користи како у другим спортовима тако и у свакодневном животу. Не сагледава јасно потребу познавања ове области. </w:t>
      </w:r>
    </w:p>
    <w:p w:rsidR="00000000" w:rsidDel="00000000" w:rsidP="00000000" w:rsidRDefault="00000000" w:rsidRPr="00000000" w14:paraId="00000058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НЕДОВОЉАН 1 (основни ниво): Не познаје , не зна да наведе и демонстрира неке од пређених активности из ове области, чак и уз константну помоћ наставника. Не разуме потребу познавања ове области и не показује интересовање . Не схвата да усвојене елементе може да комбинује и користи како у другим спортовима тако и у свакодневном животу. Не сагледава довољно јасно потребу познавања ове области. </w:t>
      </w:r>
    </w:p>
    <w:p w:rsidR="00000000" w:rsidDel="00000000" w:rsidP="00000000" w:rsidRDefault="00000000" w:rsidRPr="00000000" w14:paraId="00000059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Обавештавање о оцењивању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На почетку школске године наставник је дужан  да на примерен начин обавести ученика о прописаним циљевима, стандардима постигнућа и исходима учења. На почетку школске године ученици, родитељи, односно старатељи се обавештавају о критеријумима, начину, поступку, динамици, распореду оцењивања и доприносу појединачних оцена закључној оцени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Наставник успоставља сарадњу са родитељима на терминима отворених врата, као и електонским путем.</w:t>
      </w:r>
    </w:p>
    <w:p w:rsidR="00000000" w:rsidDel="00000000" w:rsidP="00000000" w:rsidRDefault="00000000" w:rsidRPr="00000000" w14:paraId="0000005C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3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36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Symbo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7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7"/>
      <w:numFmt w:val="bullet"/>
      <w:lvlText w:val="-"/>
      <w:lvlJc w:val="left"/>
      <w:pPr>
        <w:ind w:left="465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18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90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2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4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6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8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50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25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C4165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12487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+g2I7WFrJjLHzn+60KQwIdjKgg==">CgMxLjA4AHIhMUlvMVpIVGcxT0E2XzZ1d1hfbVA1WHNTX21ubThGazVN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2026-09-29T18:18:00Z</dcterms:created>
  <dc:creator>Private</dc:creator>
</cp:coreProperties>
</file>