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688" w:rsidRPr="00C34688" w:rsidRDefault="00C34688" w:rsidP="00C34688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Критеријуми оцењивања за </w:t>
      </w: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руски језик као други страни језик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у </w:t>
      </w:r>
      <w:r w:rsidR="001B1C6A">
        <w:rPr>
          <w:rFonts w:ascii="Arial" w:eastAsia="Times New Roman" w:hAnsi="Arial" w:cs="Arial"/>
          <w:sz w:val="24"/>
          <w:szCs w:val="24"/>
          <w:lang w:val="ru-RU"/>
        </w:rPr>
        <w:t>7.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разреду усклађени су са Правилником </w:t>
      </w:r>
      <w:r w:rsidRPr="00C34688">
        <w:rPr>
          <w:rFonts w:ascii="Arial" w:eastAsia="Times New Roman" w:hAnsi="Arial" w:cs="Arial"/>
          <w:sz w:val="24"/>
          <w:szCs w:val="24"/>
        </w:rPr>
        <w:t>o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оцењивању ученика у основном образовању и васпитању, као и са планом и програмом за уџбенике издавачке куће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Klett</w:t>
      </w:r>
      <w:proofErr w:type="spellEnd"/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(комплет </w:t>
      </w:r>
      <w:r w:rsid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КОНЕЧНО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>).</w:t>
      </w:r>
    </w:p>
    <w:p w:rsidR="00C34688" w:rsidRPr="00C34688" w:rsidRDefault="00C34688" w:rsidP="00C34688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>Оцењују се четири основне језичке компетентности, уз граматичку тачност и ангажовање ученика.</w:t>
      </w:r>
    </w:p>
    <w:p w:rsidR="00C34688" w:rsidRPr="00C34688" w:rsidRDefault="00C34688" w:rsidP="00C34688">
      <w:pPr>
        <w:spacing w:before="470" w:after="470" w:line="240" w:lineRule="auto"/>
        <w:rPr>
          <w:rFonts w:ascii="Arial" w:eastAsia="Times New Roman" w:hAnsi="Arial" w:cs="Arial"/>
          <w:sz w:val="21"/>
          <w:szCs w:val="21"/>
          <w:lang w:val="ru-RU"/>
        </w:rPr>
      </w:pPr>
    </w:p>
    <w:p w:rsidR="00C34688" w:rsidRPr="00C34688" w:rsidRDefault="00C34688" w:rsidP="00C34688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</w:rPr>
      </w:pPr>
      <w:r w:rsidRPr="00FD0F4C">
        <w:rPr>
          <w:rFonts w:ascii="Arial" w:eastAsia="Times New Roman" w:hAnsi="Arial" w:cs="Arial"/>
          <w:b/>
          <w:bCs/>
          <w:sz w:val="29"/>
          <w:szCs w:val="29"/>
          <w:lang w:val="ru-RU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9"/>
          <w:szCs w:val="29"/>
        </w:rPr>
        <w:t>Преглед</w:t>
      </w:r>
      <w:proofErr w:type="spellEnd"/>
      <w:r w:rsidRPr="00C34688">
        <w:rPr>
          <w:rFonts w:ascii="Arial" w:eastAsia="Times New Roman" w:hAnsi="Arial" w:cs="Arial"/>
          <w:b/>
          <w:bCs/>
          <w:sz w:val="29"/>
          <w:szCs w:val="29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9"/>
          <w:szCs w:val="29"/>
        </w:rPr>
        <w:t>критеријума</w:t>
      </w:r>
      <w:proofErr w:type="spellEnd"/>
      <w:r w:rsidRPr="00C34688">
        <w:rPr>
          <w:rFonts w:ascii="Arial" w:eastAsia="Times New Roman" w:hAnsi="Arial" w:cs="Arial"/>
          <w:b/>
          <w:bCs/>
          <w:sz w:val="29"/>
          <w:szCs w:val="29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9"/>
          <w:szCs w:val="29"/>
        </w:rPr>
        <w:t>по</w:t>
      </w:r>
      <w:proofErr w:type="spellEnd"/>
      <w:r w:rsidRPr="00C34688">
        <w:rPr>
          <w:rFonts w:ascii="Arial" w:eastAsia="Times New Roman" w:hAnsi="Arial" w:cs="Arial"/>
          <w:b/>
          <w:bCs/>
          <w:sz w:val="29"/>
          <w:szCs w:val="29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9"/>
          <w:szCs w:val="29"/>
        </w:rPr>
        <w:t>оценама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78"/>
        <w:gridCol w:w="7972"/>
      </w:tblGrid>
      <w:tr w:rsidR="00C34688" w:rsidRPr="00C34688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Оцена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Критеријуми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и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ниво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постигнућа</w:t>
            </w:r>
            <w:proofErr w:type="spellEnd"/>
          </w:p>
        </w:tc>
      </w:tr>
      <w:tr w:rsidR="00C34688" w:rsidRPr="00C34688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Одличан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(5)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Потпуно разуме говор и текстове предвиђене програмом.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Течно, самостално и граматички тачно изражава мисли у говору и писању.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Користи широк фонд речи и правилно примењује сложеније граматичке партије (нпр. предлошко-падежни систем, глаголски вид, футур).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Активно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учествује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у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дијалогу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и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самостално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излаже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теме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C34688" w:rsidRPr="00C34688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Врло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добар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(4)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Разуме већи део говора и текстова уз мање потешкоће.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Углавном самостално комуницира и пише текстове.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Прави мање, несистематске граматичке и лексичке грешке које не ометају разумевање.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Фонд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речи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одговарајући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за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предвиђене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теме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C34688" w:rsidRPr="00FD0F4C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Добар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(3)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Делимично разуме говор и текстове (хвата суштину, али му измичу детаљи).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Комуницира на нивоу репродукције наученог садржаја уз подстицај наставника.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Прави честе граматичке и правописне грешке, а реченице су углавном просте и кратке.</w:t>
            </w:r>
          </w:p>
        </w:tc>
      </w:tr>
      <w:tr w:rsidR="00C34688" w:rsidRPr="00FD0F4C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Довољан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(2)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Разуме само основне, кратке информације и споро говорене реченице.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Одговара на једноставна питања (често једносложно или уз помоћ наставника).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Прави велики број грешака у падежима, конјугацији и изговору, али се ипак препознаје намера у комуникацији.</w:t>
            </w:r>
          </w:p>
        </w:tc>
      </w:tr>
      <w:tr w:rsidR="00C34688" w:rsidRPr="00C34688" w:rsidTr="00C34688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Недовољан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(1)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Ученик не разуме чак ни основне фразе и текстове.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Не показује минимум знања нити способност да репродукује научене речи и реченице.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Одбија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сарадњу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и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не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показује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напредак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</w:tbl>
    <w:p w:rsidR="00C34688" w:rsidRDefault="00C34688" w:rsidP="00C34688">
      <w:pPr>
        <w:spacing w:before="470" w:after="470" w:line="240" w:lineRule="auto"/>
        <w:rPr>
          <w:rFonts w:ascii="Arial" w:eastAsia="Times New Roman" w:hAnsi="Arial" w:cs="Arial"/>
          <w:sz w:val="21"/>
          <w:szCs w:val="21"/>
        </w:rPr>
      </w:pPr>
    </w:p>
    <w:p w:rsidR="001B1C6A" w:rsidRDefault="001B1C6A" w:rsidP="00C34688">
      <w:pPr>
        <w:spacing w:before="470" w:after="470" w:line="240" w:lineRule="auto"/>
        <w:rPr>
          <w:rFonts w:ascii="Arial" w:eastAsia="Times New Roman" w:hAnsi="Arial" w:cs="Arial"/>
          <w:sz w:val="21"/>
          <w:szCs w:val="21"/>
        </w:rPr>
      </w:pPr>
    </w:p>
    <w:p w:rsidR="001B1C6A" w:rsidRPr="00C34688" w:rsidRDefault="001B1C6A" w:rsidP="00C34688">
      <w:pPr>
        <w:spacing w:before="470" w:after="470" w:line="240" w:lineRule="auto"/>
        <w:rPr>
          <w:rFonts w:ascii="Arial" w:eastAsia="Times New Roman" w:hAnsi="Arial" w:cs="Arial"/>
          <w:sz w:val="21"/>
          <w:szCs w:val="21"/>
        </w:rPr>
      </w:pPr>
    </w:p>
    <w:p w:rsidR="00C34688" w:rsidRPr="00C34688" w:rsidRDefault="00C34688" w:rsidP="00C34688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lastRenderedPageBreak/>
        <w:t xml:space="preserve"> Области које се оцењују (Компоненте оцене)</w:t>
      </w:r>
    </w:p>
    <w:p w:rsidR="00C34688" w:rsidRPr="00C34688" w:rsidRDefault="00C34688" w:rsidP="00C34688">
      <w:pPr>
        <w:spacing w:before="470" w:after="47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1.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Слушање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и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разумевање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Рецепција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C34688" w:rsidRPr="00C34688" w:rsidRDefault="00C34688" w:rsidP="00C3468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Разуме изворни говор средњег темпа, извлачи детаљне информације из аудио-записа.</w:t>
      </w:r>
    </w:p>
    <w:p w:rsidR="00C34688" w:rsidRPr="00C34688" w:rsidRDefault="00C34688" w:rsidP="00C3468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Разуме суштину и већину појединости аудио-записа са часова.</w:t>
      </w:r>
    </w:p>
    <w:p w:rsidR="00C34688" w:rsidRPr="00C34688" w:rsidRDefault="00C34688" w:rsidP="00C3468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Разуме текст тек након вишеструког слушања или уз превод кључних речи.</w:t>
      </w:r>
    </w:p>
    <w:p w:rsidR="00C34688" w:rsidRPr="00FD0F4C" w:rsidRDefault="00C34688" w:rsidP="00C3468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Препознаје само појединачне познате речи и најпростије налоге.</w:t>
      </w:r>
    </w:p>
    <w:p w:rsidR="00FD0F4C" w:rsidRPr="00FD0F4C" w:rsidRDefault="00FD0F4C" w:rsidP="00FD0F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34688" w:rsidRPr="00C34688" w:rsidRDefault="00C34688" w:rsidP="00C34688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2.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Читање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и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разумевање</w:t>
      </w:r>
      <w:proofErr w:type="spellEnd"/>
    </w:p>
    <w:p w:rsidR="00C34688" w:rsidRPr="00C34688" w:rsidRDefault="00C34688" w:rsidP="00C3468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Самостално и правилно чита (поштује акценат и интонацију) и потпуно разуме текстове из уџбеника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Klett</w:t>
      </w:r>
      <w:proofErr w:type="spellEnd"/>
      <w:r w:rsidRPr="00C34688">
        <w:rPr>
          <w:rFonts w:ascii="Arial" w:eastAsia="Times New Roman" w:hAnsi="Arial" w:cs="Arial"/>
          <w:sz w:val="24"/>
          <w:szCs w:val="24"/>
          <w:lang w:val="ru-RU"/>
        </w:rPr>
        <w:t>.</w:t>
      </w:r>
    </w:p>
    <w:p w:rsidR="00C34688" w:rsidRPr="00C34688" w:rsidRDefault="00C34688" w:rsidP="00C3468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Чита са мањим грешкама у акцентовању, разуме смисао текста и одговара на питања.</w:t>
      </w:r>
    </w:p>
    <w:p w:rsidR="00C34688" w:rsidRPr="00C34688" w:rsidRDefault="00C34688" w:rsidP="00C3468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Чита несигурно, теже разуме непознате речи у тексту, потребна је помоћ при превођењу.</w:t>
      </w:r>
    </w:p>
    <w:p w:rsidR="00C34688" w:rsidRPr="00FD0F4C" w:rsidRDefault="00C34688" w:rsidP="00C3468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Препознаје слова (ћирилицу), тешко спаја речи у реченице, преводи само уз директну помоћ.</w:t>
      </w:r>
    </w:p>
    <w:p w:rsidR="00FD0F4C" w:rsidRPr="00FD0F4C" w:rsidRDefault="00FD0F4C" w:rsidP="00FD0F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34688" w:rsidRPr="00C34688" w:rsidRDefault="00C34688" w:rsidP="00C34688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3. Усмено изражавање и дијалог (Говор)</w:t>
      </w:r>
    </w:p>
    <w:p w:rsidR="00C34688" w:rsidRPr="00C34688" w:rsidRDefault="00C34688" w:rsidP="00C3468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Самостално води дијалог и излаже теме (нпр. 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Мој дан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, 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Слободно време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, 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Путовања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).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Изговор</w:t>
      </w:r>
      <w:proofErr w:type="spellEnd"/>
      <w:r w:rsidRPr="00C34688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интонација</w:t>
      </w:r>
      <w:proofErr w:type="spellEnd"/>
      <w:r w:rsidRPr="00C3468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су</w:t>
      </w:r>
      <w:proofErr w:type="spellEnd"/>
      <w:r w:rsidRPr="00C3468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правилни</w:t>
      </w:r>
      <w:proofErr w:type="spellEnd"/>
      <w:r w:rsidRPr="00C34688">
        <w:rPr>
          <w:rFonts w:ascii="Arial" w:eastAsia="Times New Roman" w:hAnsi="Arial" w:cs="Arial"/>
          <w:sz w:val="24"/>
          <w:szCs w:val="24"/>
        </w:rPr>
        <w:t>.</w:t>
      </w:r>
    </w:p>
    <w:p w:rsidR="00C34688" w:rsidRPr="00C34688" w:rsidRDefault="00C34688" w:rsidP="00C3468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Говори углавном течно, користи научене фразе, прави ситније грешке у падежима које сам исправља.</w:t>
      </w:r>
    </w:p>
    <w:p w:rsidR="00C34688" w:rsidRPr="00C34688" w:rsidRDefault="00C34688" w:rsidP="00C3468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Одговара на питања кратким реченицама, несигуран је у изговору, репродукује напамет научене дијалоге.</w:t>
      </w:r>
    </w:p>
    <w:p w:rsidR="00C34688" w:rsidRPr="00FD0F4C" w:rsidRDefault="00C34688" w:rsidP="00C3468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Одговара једносложно (да/не), не може самостално да формира реченицу.</w:t>
      </w:r>
    </w:p>
    <w:p w:rsidR="00FD0F4C" w:rsidRPr="00FD0F4C" w:rsidRDefault="00FD0F4C" w:rsidP="00FD0F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34688" w:rsidRPr="00C34688" w:rsidRDefault="00C34688" w:rsidP="00C34688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4.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Писмено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изражавање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Писање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C34688" w:rsidRPr="00C34688" w:rsidRDefault="00C34688" w:rsidP="00C3468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Пише јасне, повезане текстове (саставе, писма, имејлове) без системских граматичких и правописних грешака.</w:t>
      </w:r>
    </w:p>
    <w:p w:rsidR="00C34688" w:rsidRPr="00C34688" w:rsidRDefault="00C34688" w:rsidP="00C3468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Пише текстове са мањим грешкама у правопису и реду речи, али је порука потпуно јасна.</w:t>
      </w:r>
    </w:p>
    <w:p w:rsidR="00C34688" w:rsidRPr="00C34688" w:rsidRDefault="00C34688" w:rsidP="00C3468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Пише кратке и једноставне реченице, прави честе грешке у писању специфичних руских слова (ы, ь, ъ, щ, ц) и падежним наставцима.</w:t>
      </w:r>
    </w:p>
    <w:p w:rsidR="00C34688" w:rsidRPr="00C34688" w:rsidRDefault="00C34688" w:rsidP="00C3468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Способан је само да препише текст или попуни празнине речима које су већ понуђене.</w:t>
      </w:r>
    </w:p>
    <w:p w:rsidR="00C34688" w:rsidRPr="00FD0F4C" w:rsidRDefault="00C34688" w:rsidP="00C34688">
      <w:pPr>
        <w:spacing w:before="470" w:after="470" w:line="240" w:lineRule="auto"/>
        <w:rPr>
          <w:rFonts w:ascii="Arial" w:eastAsia="Times New Roman" w:hAnsi="Arial" w:cs="Arial"/>
          <w:sz w:val="21"/>
          <w:szCs w:val="21"/>
          <w:lang w:val="ru-RU"/>
        </w:rPr>
      </w:pPr>
    </w:p>
    <w:p w:rsidR="007F3B97" w:rsidRPr="00FD0F4C" w:rsidRDefault="007F3B97" w:rsidP="00C34688">
      <w:pPr>
        <w:spacing w:before="470" w:after="470" w:line="240" w:lineRule="auto"/>
        <w:rPr>
          <w:rFonts w:ascii="Arial" w:eastAsia="Times New Roman" w:hAnsi="Arial" w:cs="Arial"/>
          <w:sz w:val="21"/>
          <w:szCs w:val="21"/>
          <w:lang w:val="ru-RU"/>
        </w:rPr>
      </w:pPr>
    </w:p>
    <w:p w:rsidR="007F3B97" w:rsidRPr="00FD0F4C" w:rsidRDefault="007F3B97" w:rsidP="00C34688">
      <w:pPr>
        <w:spacing w:before="470" w:after="470" w:line="240" w:lineRule="auto"/>
        <w:rPr>
          <w:rFonts w:ascii="Arial" w:eastAsia="Times New Roman" w:hAnsi="Arial" w:cs="Arial"/>
          <w:sz w:val="21"/>
          <w:szCs w:val="21"/>
          <w:lang w:val="ru-RU"/>
        </w:rPr>
      </w:pPr>
    </w:p>
    <w:p w:rsidR="00C34688" w:rsidRPr="00C34688" w:rsidRDefault="00C34688" w:rsidP="00C34688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t xml:space="preserve"> Евалуација граматике и лексике (Службена употреба језика)</w:t>
      </w:r>
    </w:p>
    <w:p w:rsidR="00C34688" w:rsidRPr="00C34688" w:rsidRDefault="00C34688" w:rsidP="00C3468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Падежни систем: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Правилна употреба именица, заменица и придева у једнини и множини.</w:t>
      </w:r>
    </w:p>
    <w:p w:rsidR="00C34688" w:rsidRPr="00C34688" w:rsidRDefault="00C34688" w:rsidP="00C3468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Глаголи: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Конјугација, глаголски вид (свршени/несвршени) и глаголи кретања (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идти/ходить, ехать/ездить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>).</w:t>
      </w:r>
    </w:p>
    <w:p w:rsidR="00C34688" w:rsidRPr="00C34688" w:rsidRDefault="00C34688" w:rsidP="00C3468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Синтакса: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Грађење сложених реченица (са везницима 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потому что, чтобы, который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>).</w:t>
      </w:r>
    </w:p>
    <w:p w:rsidR="00C34688" w:rsidRPr="00C34688" w:rsidRDefault="00C34688" w:rsidP="00C34688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Ученик који претендује на оцену </w:t>
      </w: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мора ове структуре користити спонтано и тачно, док се за оцену </w:t>
      </w: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очекује само препознавање основних глаголских облика за садашње и прошло време.</w:t>
      </w:r>
    </w:p>
    <w:p w:rsidR="00C34688" w:rsidRPr="00C34688" w:rsidRDefault="00C34688" w:rsidP="00C34688">
      <w:pPr>
        <w:spacing w:before="470" w:after="470" w:line="240" w:lineRule="auto"/>
        <w:rPr>
          <w:rFonts w:ascii="Arial" w:eastAsia="Times New Roman" w:hAnsi="Arial" w:cs="Arial"/>
          <w:sz w:val="21"/>
          <w:szCs w:val="21"/>
        </w:rPr>
      </w:pPr>
    </w:p>
    <w:p w:rsidR="00C34688" w:rsidRPr="00C34688" w:rsidRDefault="00C34688" w:rsidP="00C34688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t>1. Критеријуми за активност на часу и домаће задатке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8"/>
        <w:gridCol w:w="4084"/>
        <w:gridCol w:w="3918"/>
      </w:tblGrid>
      <w:tr w:rsidR="00C34688" w:rsidRPr="00C34688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Оцена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Активност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на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часу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Домаћи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задаци</w:t>
            </w:r>
            <w:proofErr w:type="spellEnd"/>
          </w:p>
        </w:tc>
      </w:tr>
      <w:tr w:rsidR="00C34688" w:rsidRPr="00FD0F4C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Одличан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(5)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Стално активан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, јавља се сам и покреће дискусије.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Пажљиво прати наставу и помаже другима у раду.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Користи искључиво руски језик за комуникацију када год је то могуће.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Редовни, уредни и потпуни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 задаци.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Самостално и тачно урађени.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Спреман да образложи своја решења.</w:t>
            </w:r>
          </w:p>
        </w:tc>
      </w:tr>
      <w:tr w:rsidR="00C34688" w:rsidRPr="00C34688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Врло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добар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(4)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Често активан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, уредно одговара када га наставник прозове.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Концентрисан је на рад, ретко му скреће пажња.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Позитивно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реагује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на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исправке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и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учи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из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њих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Редовни домаћи задаци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 са мањим грешкама.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Понекад изостане мањи део задатка, али се брзо надокнади.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Рад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уредан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C34688" w:rsidRPr="00FD0F4C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Добар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(3)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Повремено активан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, углавном на директан подстицај наставника.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Пажња му осцилира током часа.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Ради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вежбе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али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споријим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темпом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од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осталих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Нередовно ради домаће задатке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 (често заборавља радну свеску).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Задаци су урађени делимично или површно (преписани само одговори).</w:t>
            </w:r>
          </w:p>
        </w:tc>
      </w:tr>
      <w:tr w:rsidR="00C34688" w:rsidRPr="00FD0F4C" w:rsidTr="00C346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Довољан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(2)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Пасиван на часу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, не јавља се сам.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Ради само када наставник стоји поред њега.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Често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омета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час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или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потпуно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незаинтересован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Домаће задатке скоро никад не пише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Свеска је неуредна, исписана напола.</w:t>
            </w:r>
          </w:p>
        </w:tc>
      </w:tr>
      <w:tr w:rsidR="00C34688" w:rsidRPr="00FD0F4C" w:rsidTr="00C34688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Недовољан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(1)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Одбија било какву активност и рад на часу.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Омета наставни процес и друге учени</w:t>
            </w:r>
            <w:r w:rsidR="009D4A79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ке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34688" w:rsidRPr="00C34688" w:rsidRDefault="00C34688" w:rsidP="00C346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Нема свеску, нити икада доноси домаће задатке.</w:t>
            </w:r>
          </w:p>
        </w:tc>
      </w:tr>
    </w:tbl>
    <w:p w:rsidR="00C34688" w:rsidRPr="00FD0F4C" w:rsidRDefault="00C34688" w:rsidP="00C34688">
      <w:pPr>
        <w:spacing w:before="470" w:after="470" w:line="240" w:lineRule="auto"/>
        <w:rPr>
          <w:rFonts w:ascii="Arial" w:eastAsia="Times New Roman" w:hAnsi="Arial" w:cs="Arial"/>
          <w:sz w:val="21"/>
          <w:szCs w:val="21"/>
          <w:lang w:val="ru-RU"/>
        </w:rPr>
      </w:pPr>
    </w:p>
    <w:p w:rsidR="00C34688" w:rsidRPr="00C34688" w:rsidRDefault="00C34688" w:rsidP="00C34688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t>2. Оцењивање писмених провера (Контролни и писмени задаци)</w:t>
      </w:r>
    </w:p>
    <w:p w:rsidR="00C34688" w:rsidRPr="00C34688" w:rsidRDefault="00C34688" w:rsidP="00C34688">
      <w:pPr>
        <w:spacing w:before="470" w:after="470"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>За процентуални бодовни систем у писменим проверама примењује се следећа стандардна скала:</w:t>
      </w:r>
    </w:p>
    <w:p w:rsidR="00C34688" w:rsidRPr="00C34688" w:rsidRDefault="00C34688" w:rsidP="00C3468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90% – 100%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Одличан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(5)</w:t>
      </w:r>
    </w:p>
    <w:p w:rsidR="00C34688" w:rsidRPr="00C34688" w:rsidRDefault="00C34688" w:rsidP="00C3468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76% – 89%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Врло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добар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(4)</w:t>
      </w:r>
    </w:p>
    <w:p w:rsidR="00C34688" w:rsidRPr="00C34688" w:rsidRDefault="00C34688" w:rsidP="00C3468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61% – 75%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Добар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(3)</w:t>
      </w:r>
    </w:p>
    <w:p w:rsidR="00C34688" w:rsidRPr="00C34688" w:rsidRDefault="00C34688" w:rsidP="00C3468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50% – 60%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Довољан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(2)</w:t>
      </w:r>
    </w:p>
    <w:p w:rsidR="00C34688" w:rsidRPr="00C34688" w:rsidRDefault="00C34688" w:rsidP="00C3468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0% – 49%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Недовољан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(1)</w:t>
      </w:r>
    </w:p>
    <w:p w:rsidR="00C34688" w:rsidRPr="00C34688" w:rsidRDefault="00C34688" w:rsidP="00C34688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🖋️</w:t>
      </w: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Специфични критеријуми за писмени задатак (Састав / Есеј):</w:t>
      </w:r>
    </w:p>
    <w:p w:rsidR="00C34688" w:rsidRPr="00C34688" w:rsidRDefault="00C34688" w:rsidP="00C34688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Оцена 5: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Тема потпуно проматрана из правог угла; богат речник; правилна употреба падежа и глаголских облика; текст је смислен и течан.</w:t>
      </w:r>
    </w:p>
    <w:p w:rsidR="00C34688" w:rsidRPr="00C34688" w:rsidRDefault="00C34688" w:rsidP="00C34688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Оцена 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Тема је одговорена; реченице су јасне; присутне су ситније грешке у правопису или наставцима које не мењају смисао.</w:t>
      </w:r>
    </w:p>
    <w:p w:rsidR="00C34688" w:rsidRPr="00C34688" w:rsidRDefault="00C34688" w:rsidP="00C34688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Оцена 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Тема је делимично промашена или сиромашна; реченице су кратке и базичне; честе грешке у роду, броју и падежу.</w:t>
      </w:r>
    </w:p>
    <w:p w:rsidR="00C34688" w:rsidRPr="00FD0F4C" w:rsidRDefault="00C34688" w:rsidP="00FD0F4C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Оцена 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Једва препознатљива тема; фонд речи минималан; велики број правописних грешака због</w:t>
      </w:r>
      <w:r>
        <w:rPr>
          <w:rFonts w:ascii="Arial" w:eastAsia="Times New Roman" w:hAnsi="Arial" w:cs="Arial"/>
          <w:sz w:val="24"/>
          <w:szCs w:val="24"/>
          <w:lang w:val="ru-RU"/>
        </w:rPr>
        <w:t xml:space="preserve"> којих се реченице тешко разум</w:t>
      </w:r>
    </w:p>
    <w:p w:rsidR="00FD0F4C" w:rsidRPr="00FD0F4C" w:rsidRDefault="00FD0F4C" w:rsidP="00FD0F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F3B97" w:rsidRPr="007F3B97" w:rsidRDefault="007F3B97" w:rsidP="007F3B97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7. РАЗРЕД – Уџбеник </w:t>
      </w:r>
      <w:r w:rsidRPr="007F3B97">
        <w:rPr>
          <w:rFonts w:ascii="Arial" w:eastAsia="Times New Roman" w:hAnsi="Arial" w:cs="Arial"/>
          <w:b/>
          <w:bCs/>
          <w:i/>
          <w:iCs/>
          <w:sz w:val="24"/>
          <w:szCs w:val="24"/>
          <w:lang w:val="ru-RU"/>
        </w:rPr>
        <w:t>Конечно! 3</w:t>
      </w: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:rsidR="007F3B97" w:rsidRPr="007F3B97" w:rsidRDefault="007F3B97" w:rsidP="007F3B97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У овом разреду фокус је на утврђивању падежног система, изражавању интересовања и свакодневним тинејџерским темама кроз динамична вежбања. </w:t>
      </w:r>
    </w:p>
    <w:p w:rsidR="007F3B97" w:rsidRPr="007F3B97" w:rsidRDefault="007F3B97" w:rsidP="007F3B97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Тема: Мој дан и школа (Мой день / Школа):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Ученик самостално описује свој дневни распоред, школске предмете и обавезе, правилно користећи изражавање времена.</w:t>
      </w:r>
    </w:p>
    <w:p w:rsidR="007F3B97" w:rsidRPr="00FD0F4C" w:rsidRDefault="007F3B97" w:rsidP="007F3B97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Тема: Слободно време и хоби (Свободное время):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Води течан дијалог о интересовањима, спорту и музици, правилно примењујући конструкције са глаголима попут </w:t>
      </w: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интересоваться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(користи Инструментал) или </w:t>
      </w: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мне нравится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. </w:t>
      </w:r>
    </w:p>
    <w:p w:rsidR="007F3B97" w:rsidRPr="007F3B97" w:rsidRDefault="007F3B97" w:rsidP="007F3B97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Тема: Животна средина и сналажење (В городе):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Уме да прочита мапу, пита за смернице и користи предлоге места и кретања који су специфични за овај ниво.</w:t>
      </w:r>
    </w:p>
    <w:p w:rsidR="007F3B97" w:rsidRPr="007F3B97" w:rsidRDefault="007F3B97" w:rsidP="007F3B97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7F3B97">
        <w:rPr>
          <w:rFonts w:ascii="Arial" w:eastAsia="Times New Roman" w:hAnsi="Arial" w:cs="Arial"/>
          <w:b/>
          <w:bCs/>
          <w:sz w:val="24"/>
          <w:szCs w:val="24"/>
        </w:rPr>
        <w:t>Граматички</w:t>
      </w:r>
      <w:proofErr w:type="spellEnd"/>
      <w:r w:rsidRPr="007F3B9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7F3B97">
        <w:rPr>
          <w:rFonts w:ascii="Arial" w:eastAsia="Times New Roman" w:hAnsi="Arial" w:cs="Arial"/>
          <w:b/>
          <w:bCs/>
          <w:sz w:val="24"/>
          <w:szCs w:val="24"/>
        </w:rPr>
        <w:t>минимум</w:t>
      </w:r>
      <w:proofErr w:type="spellEnd"/>
      <w:r w:rsidRPr="007F3B9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7F3B97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7F3B97">
        <w:rPr>
          <w:rFonts w:ascii="Arial" w:eastAsia="Times New Roman" w:hAnsi="Arial" w:cs="Arial"/>
          <w:b/>
          <w:bCs/>
          <w:sz w:val="24"/>
          <w:szCs w:val="24"/>
        </w:rPr>
        <w:t xml:space="preserve"> 5:</w:t>
      </w:r>
    </w:p>
    <w:p w:rsidR="007F3B97" w:rsidRPr="007F3B97" w:rsidRDefault="007F3B97" w:rsidP="007F3B97">
      <w:pPr>
        <w:numPr>
          <w:ilvl w:val="1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Потпуно разумевање и правилна примена </w:t>
      </w: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Предлошко-падежног система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(посебно Датива, Инструментала и Локатива у једнини).</w:t>
      </w:r>
    </w:p>
    <w:p w:rsidR="007F3B97" w:rsidRPr="007F3B97" w:rsidRDefault="007F3B97" w:rsidP="007F3B97">
      <w:pPr>
        <w:numPr>
          <w:ilvl w:val="1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Правилна употреба </w:t>
      </w: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глагола кретања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без префикса (</w:t>
      </w: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идти/ходить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, </w:t>
      </w: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ехать/ездить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>).</w:t>
      </w:r>
    </w:p>
    <w:p w:rsidR="007F3B97" w:rsidRPr="007F3B97" w:rsidRDefault="007F3B97" w:rsidP="007F3B97">
      <w:pPr>
        <w:numPr>
          <w:ilvl w:val="1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Разликовање употребе повратних глагола на </w:t>
      </w: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-ся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>.</w:t>
      </w:r>
    </w:p>
    <w:p w:rsidR="00C34688" w:rsidRPr="00FD0F4C" w:rsidRDefault="00C34688" w:rsidP="007F3B97">
      <w:pPr>
        <w:spacing w:after="176" w:line="240" w:lineRule="auto"/>
        <w:rPr>
          <w:rFonts w:ascii="Arial" w:eastAsia="Times New Roman" w:hAnsi="Arial" w:cs="Arial"/>
          <w:sz w:val="21"/>
          <w:szCs w:val="21"/>
          <w:lang w:val="ru-RU"/>
        </w:rPr>
      </w:pPr>
    </w:p>
    <w:sectPr w:rsidR="00C34688" w:rsidRPr="00FD0F4C" w:rsidSect="00E41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1CF7"/>
    <w:multiLevelType w:val="multilevel"/>
    <w:tmpl w:val="BFF6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863DD4"/>
    <w:multiLevelType w:val="multilevel"/>
    <w:tmpl w:val="7194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D40C14"/>
    <w:multiLevelType w:val="multilevel"/>
    <w:tmpl w:val="0C3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B334C0"/>
    <w:multiLevelType w:val="multilevel"/>
    <w:tmpl w:val="B9686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C37C11"/>
    <w:multiLevelType w:val="multilevel"/>
    <w:tmpl w:val="D13EE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AC5D91"/>
    <w:multiLevelType w:val="multilevel"/>
    <w:tmpl w:val="AD7C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264202"/>
    <w:multiLevelType w:val="multilevel"/>
    <w:tmpl w:val="11FE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C00F03"/>
    <w:multiLevelType w:val="multilevel"/>
    <w:tmpl w:val="1C7C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F54DF1"/>
    <w:multiLevelType w:val="multilevel"/>
    <w:tmpl w:val="DCF4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3A3D18"/>
    <w:multiLevelType w:val="multilevel"/>
    <w:tmpl w:val="1E7C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DB4FB5"/>
    <w:multiLevelType w:val="multilevel"/>
    <w:tmpl w:val="190C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FC455C"/>
    <w:multiLevelType w:val="multilevel"/>
    <w:tmpl w:val="5EB84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5C2A97"/>
    <w:multiLevelType w:val="multilevel"/>
    <w:tmpl w:val="5794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1D3FF0"/>
    <w:multiLevelType w:val="multilevel"/>
    <w:tmpl w:val="3E1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EA553F"/>
    <w:multiLevelType w:val="multilevel"/>
    <w:tmpl w:val="431C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1D384B"/>
    <w:multiLevelType w:val="multilevel"/>
    <w:tmpl w:val="8B5E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4869E0"/>
    <w:multiLevelType w:val="multilevel"/>
    <w:tmpl w:val="3A6E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5"/>
  </w:num>
  <w:num w:numId="3">
    <w:abstractNumId w:val="8"/>
  </w:num>
  <w:num w:numId="4">
    <w:abstractNumId w:val="15"/>
  </w:num>
  <w:num w:numId="5">
    <w:abstractNumId w:val="0"/>
  </w:num>
  <w:num w:numId="6">
    <w:abstractNumId w:val="9"/>
  </w:num>
  <w:num w:numId="7">
    <w:abstractNumId w:val="6"/>
  </w:num>
  <w:num w:numId="8">
    <w:abstractNumId w:val="7"/>
  </w:num>
  <w:num w:numId="9">
    <w:abstractNumId w:val="12"/>
  </w:num>
  <w:num w:numId="10">
    <w:abstractNumId w:val="14"/>
  </w:num>
  <w:num w:numId="11">
    <w:abstractNumId w:val="2"/>
  </w:num>
  <w:num w:numId="12">
    <w:abstractNumId w:val="10"/>
  </w:num>
  <w:num w:numId="13">
    <w:abstractNumId w:val="13"/>
  </w:num>
  <w:num w:numId="14">
    <w:abstractNumId w:val="1"/>
  </w:num>
  <w:num w:numId="15">
    <w:abstractNumId w:val="11"/>
  </w:num>
  <w:num w:numId="16">
    <w:abstractNumId w:val="4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characterSpacingControl w:val="doNotCompress"/>
  <w:compat/>
  <w:rsids>
    <w:rsidRoot w:val="00C34688"/>
    <w:rsid w:val="00143E78"/>
    <w:rsid w:val="001B1C6A"/>
    <w:rsid w:val="006954D2"/>
    <w:rsid w:val="007F3B97"/>
    <w:rsid w:val="009D4A79"/>
    <w:rsid w:val="00BA31B2"/>
    <w:rsid w:val="00C34688"/>
    <w:rsid w:val="00D13F48"/>
    <w:rsid w:val="00E41A34"/>
    <w:rsid w:val="00FD0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A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4688"/>
    <w:rPr>
      <w:b/>
      <w:bCs/>
    </w:rPr>
  </w:style>
  <w:style w:type="character" w:styleId="Emphasis">
    <w:name w:val="Emphasis"/>
    <w:basedOn w:val="DefaultParagraphFont"/>
    <w:uiPriority w:val="20"/>
    <w:qFormat/>
    <w:rsid w:val="00C34688"/>
    <w:rPr>
      <w:i/>
      <w:iCs/>
    </w:rPr>
  </w:style>
  <w:style w:type="character" w:customStyle="1" w:styleId="inqyif">
    <w:name w:val="inqyif"/>
    <w:basedOn w:val="DefaultParagraphFont"/>
    <w:rsid w:val="00C34688"/>
  </w:style>
  <w:style w:type="character" w:customStyle="1" w:styleId="vndci">
    <w:name w:val="vndci"/>
    <w:basedOn w:val="DefaultParagraphFont"/>
    <w:rsid w:val="00C34688"/>
  </w:style>
  <w:style w:type="character" w:styleId="Hyperlink">
    <w:name w:val="Hyperlink"/>
    <w:basedOn w:val="DefaultParagraphFont"/>
    <w:uiPriority w:val="99"/>
    <w:semiHidden/>
    <w:unhideWhenUsed/>
    <w:rsid w:val="007F3B97"/>
    <w:rPr>
      <w:color w:val="0000FF"/>
      <w:u w:val="single"/>
    </w:rPr>
  </w:style>
  <w:style w:type="character" w:customStyle="1" w:styleId="esfokc">
    <w:name w:val="esfokc"/>
    <w:basedOn w:val="DefaultParagraphFont"/>
    <w:rsid w:val="007F3B97"/>
  </w:style>
  <w:style w:type="character" w:customStyle="1" w:styleId="hxiqcc">
    <w:name w:val="hxiqcc"/>
    <w:basedOn w:val="DefaultParagraphFont"/>
    <w:rsid w:val="007F3B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9624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155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11153">
                  <w:marLeft w:val="0"/>
                  <w:marRight w:val="0"/>
                  <w:marTop w:val="353"/>
                  <w:marBottom w:val="1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327581">
                  <w:marLeft w:val="0"/>
                  <w:marRight w:val="0"/>
                  <w:marTop w:val="176"/>
                  <w:marBottom w:val="2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7604">
                  <w:marLeft w:val="0"/>
                  <w:marRight w:val="0"/>
                  <w:marTop w:val="353"/>
                  <w:marBottom w:val="1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0954">
                  <w:marLeft w:val="0"/>
                  <w:marRight w:val="0"/>
                  <w:marTop w:val="176"/>
                  <w:marBottom w:val="2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39025">
                  <w:marLeft w:val="0"/>
                  <w:marRight w:val="0"/>
                  <w:marTop w:val="353"/>
                  <w:marBottom w:val="1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1282">
                  <w:marLeft w:val="0"/>
                  <w:marRight w:val="0"/>
                  <w:marTop w:val="176"/>
                  <w:marBottom w:val="2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63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04516">
                      <w:marLeft w:val="0"/>
                      <w:marRight w:val="0"/>
                      <w:marTop w:val="176"/>
                      <w:marBottom w:val="2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65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5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DCDFE5"/>
                        <w:right w:val="none" w:sz="0" w:space="0" w:color="auto"/>
                      </w:divBdr>
                      <w:divsChild>
                        <w:div w:id="204567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1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72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23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CDFE5"/>
                                        <w:right w:val="none" w:sz="0" w:space="0" w:color="auto"/>
                                      </w:divBdr>
                                      <w:divsChild>
                                        <w:div w:id="61394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811803">
                                      <w:marLeft w:val="7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93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000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869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450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401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803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07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0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CDFE5"/>
                                        <w:right w:val="none" w:sz="0" w:space="0" w:color="auto"/>
                                      </w:divBdr>
                                      <w:divsChild>
                                        <w:div w:id="101537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7934687">
                                      <w:marLeft w:val="7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818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85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304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26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9395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9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7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03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45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CDFE5"/>
                                        <w:right w:val="none" w:sz="0" w:space="0" w:color="auto"/>
                                      </w:divBdr>
                                      <w:divsChild>
                                        <w:div w:id="175246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2850058">
                                      <w:marLeft w:val="7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597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48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051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6780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0264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3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3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391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39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951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72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832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803069">
                                                  <w:marLeft w:val="0"/>
                                                  <w:marRight w:val="0"/>
                                                  <w:marTop w:val="176"/>
                                                  <w:marBottom w:val="2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220098">
                                                  <w:marLeft w:val="0"/>
                                                  <w:marRight w:val="0"/>
                                                  <w:marTop w:val="176"/>
                                                  <w:marBottom w:val="2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1273398">
                                                  <w:marLeft w:val="0"/>
                                                  <w:marRight w:val="0"/>
                                                  <w:marTop w:val="353"/>
                                                  <w:marBottom w:val="17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7029145">
                                                  <w:marLeft w:val="0"/>
                                                  <w:marRight w:val="0"/>
                                                  <w:marTop w:val="59"/>
                                                  <w:marBottom w:val="17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0268444">
                                                  <w:marLeft w:val="0"/>
                                                  <w:marRight w:val="0"/>
                                                  <w:marTop w:val="353"/>
                                                  <w:marBottom w:val="17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568837">
                                                  <w:marLeft w:val="0"/>
                                                  <w:marRight w:val="0"/>
                                                  <w:marTop w:val="353"/>
                                                  <w:marBottom w:val="17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366012">
                                                  <w:marLeft w:val="0"/>
                                                  <w:marRight w:val="0"/>
                                                  <w:marTop w:val="353"/>
                                                  <w:marBottom w:val="17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3986562">
                                                  <w:marLeft w:val="0"/>
                                                  <w:marRight w:val="0"/>
                                                  <w:marTop w:val="353"/>
                                                  <w:marBottom w:val="17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15873">
                                                  <w:marLeft w:val="0"/>
                                                  <w:marRight w:val="0"/>
                                                  <w:marTop w:val="353"/>
                                                  <w:marBottom w:val="17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585382">
                                                  <w:marLeft w:val="0"/>
                                                  <w:marRight w:val="0"/>
                                                  <w:marTop w:val="353"/>
                                                  <w:marBottom w:val="17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3149680">
                                                  <w:marLeft w:val="0"/>
                                                  <w:marRight w:val="0"/>
                                                  <w:marTop w:val="176"/>
                                                  <w:marBottom w:val="2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2470112">
                                                  <w:marLeft w:val="0"/>
                                                  <w:marRight w:val="0"/>
                                                  <w:marTop w:val="176"/>
                                                  <w:marBottom w:val="2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378709">
                                                  <w:marLeft w:val="0"/>
                                                  <w:marRight w:val="0"/>
                                                  <w:marTop w:val="176"/>
                                                  <w:marBottom w:val="2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64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1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75083">
                          <w:marLeft w:val="633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7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40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67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8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7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0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83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09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361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245052">
                                              <w:marLeft w:val="0"/>
                                              <w:marRight w:val="0"/>
                                              <w:marTop w:val="176"/>
                                              <w:marBottom w:val="2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288887">
                                              <w:marLeft w:val="0"/>
                                              <w:marRight w:val="0"/>
                                              <w:marTop w:val="353"/>
                                              <w:marBottom w:val="17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9626777">
                                              <w:marLeft w:val="0"/>
                                              <w:marRight w:val="0"/>
                                              <w:marTop w:val="176"/>
                                              <w:marBottom w:val="2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9055387">
                                              <w:marLeft w:val="0"/>
                                              <w:marRight w:val="0"/>
                                              <w:marTop w:val="59"/>
                                              <w:marBottom w:val="17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1984473">
                                              <w:marLeft w:val="0"/>
                                              <w:marRight w:val="0"/>
                                              <w:marTop w:val="353"/>
                                              <w:marBottom w:val="17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6329046">
                                              <w:marLeft w:val="0"/>
                                              <w:marRight w:val="0"/>
                                              <w:marTop w:val="176"/>
                                              <w:marBottom w:val="2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596271">
                                              <w:marLeft w:val="0"/>
                                              <w:marRight w:val="0"/>
                                              <w:marTop w:val="353"/>
                                              <w:marBottom w:val="17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319058">
                                              <w:marLeft w:val="0"/>
                                              <w:marRight w:val="0"/>
                                              <w:marTop w:val="353"/>
                                              <w:marBottom w:val="17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03928">
                                              <w:marLeft w:val="0"/>
                                              <w:marRight w:val="0"/>
                                              <w:marTop w:val="176"/>
                                              <w:marBottom w:val="2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228582">
                                              <w:marLeft w:val="0"/>
                                              <w:marRight w:val="0"/>
                                              <w:marTop w:val="353"/>
                                              <w:marBottom w:val="17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5187551">
                                              <w:marLeft w:val="0"/>
                                              <w:marRight w:val="0"/>
                                              <w:marTop w:val="353"/>
                                              <w:marBottom w:val="17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1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4531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1246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823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673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3895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3216">
          <w:blockQuote w:val="1"/>
          <w:marLeft w:val="588"/>
          <w:marRight w:val="588"/>
          <w:marTop w:val="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53260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3790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2457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0289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732">
          <w:marLeft w:val="0"/>
          <w:marRight w:val="0"/>
          <w:marTop w:val="59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2573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4881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8798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8606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5452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6620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2861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5556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8777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5019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5032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6871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3042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3292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136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8746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7234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5873">
              <w:marLeft w:val="0"/>
              <w:marRight w:val="0"/>
              <w:marTop w:val="176"/>
              <w:marBottom w:val="2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53876-45C7-4A49-84A8-9E043AB11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slavicak</dc:creator>
  <cp:lastModifiedBy>slavicak</cp:lastModifiedBy>
  <cp:revision>2</cp:revision>
  <dcterms:created xsi:type="dcterms:W3CDTF">2026-09-20T16:50:00Z</dcterms:created>
  <dcterms:modified xsi:type="dcterms:W3CDTF">2026-09-20T16:50:00Z</dcterms:modified>
</cp:coreProperties>
</file>